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A875D0" w:rsidRPr="0067126A" w:rsidRDefault="00D8002C" w:rsidP="007E314A">
      <w:pPr>
        <w:tabs>
          <w:tab w:val="center" w:pos="4153"/>
          <w:tab w:val="right" w:pos="8306"/>
        </w:tabs>
        <w:jc w:val="right"/>
        <w:rPr>
          <w:rFonts w:asciiTheme="minorHAnsi" w:hAnsiTheme="minorHAnsi" w:cstheme="minorHAnsi"/>
        </w:rPr>
      </w:pPr>
      <w:r w:rsidRPr="0067126A">
        <w:rPr>
          <w:rFonts w:asciiTheme="minorHAnsi" w:hAnsiTheme="minorHAnsi" w:cstheme="minorHAnsi"/>
          <w:b/>
        </w:rPr>
        <w:t>APSTIPRINĀTS:</w:t>
      </w:r>
    </w:p>
    <w:p w:rsidR="00A875D0" w:rsidRPr="0067126A" w:rsidRDefault="00432132" w:rsidP="007E314A">
      <w:pPr>
        <w:jc w:val="right"/>
        <w:rPr>
          <w:rFonts w:asciiTheme="minorHAnsi" w:hAnsiTheme="minorHAnsi" w:cstheme="minorHAnsi"/>
        </w:rPr>
      </w:pPr>
      <w:r w:rsidRPr="0067126A">
        <w:rPr>
          <w:rFonts w:asciiTheme="minorHAnsi" w:hAnsiTheme="minorHAnsi" w:cstheme="minorHAnsi"/>
        </w:rPr>
        <w:t xml:space="preserve">Nīcas </w:t>
      </w:r>
      <w:r w:rsidR="00D8002C" w:rsidRPr="0067126A">
        <w:rPr>
          <w:rFonts w:asciiTheme="minorHAnsi" w:hAnsiTheme="minorHAnsi" w:cstheme="minorHAnsi"/>
        </w:rPr>
        <w:t>novada domes</w:t>
      </w:r>
    </w:p>
    <w:p w:rsidR="00D207AD" w:rsidRPr="0067126A" w:rsidRDefault="00D8002C" w:rsidP="007E314A">
      <w:pPr>
        <w:jc w:val="right"/>
        <w:rPr>
          <w:rFonts w:asciiTheme="minorHAnsi" w:hAnsiTheme="minorHAnsi" w:cstheme="minorHAnsi"/>
        </w:rPr>
      </w:pPr>
      <w:r w:rsidRPr="0067126A">
        <w:rPr>
          <w:rFonts w:asciiTheme="minorHAnsi" w:hAnsiTheme="minorHAnsi" w:cstheme="minorHAnsi"/>
        </w:rPr>
        <w:t>Iepirkumu komisijas sēdē</w:t>
      </w:r>
    </w:p>
    <w:p w:rsidR="00A875D0" w:rsidRPr="00BB1733" w:rsidRDefault="00D207AD" w:rsidP="007E314A">
      <w:pPr>
        <w:jc w:val="right"/>
        <w:rPr>
          <w:rFonts w:asciiTheme="minorHAnsi" w:hAnsiTheme="minorHAnsi" w:cstheme="minorHAnsi"/>
        </w:rPr>
      </w:pPr>
      <w:r w:rsidRPr="00BB1733">
        <w:rPr>
          <w:rFonts w:asciiTheme="minorHAnsi" w:hAnsiTheme="minorHAnsi" w:cstheme="minorHAnsi"/>
        </w:rPr>
        <w:t>Protokols Nr.1</w:t>
      </w:r>
      <w:r w:rsidR="00D8002C" w:rsidRPr="00BB1733">
        <w:rPr>
          <w:rFonts w:asciiTheme="minorHAnsi" w:hAnsiTheme="minorHAnsi" w:cstheme="minorHAnsi"/>
        </w:rPr>
        <w:t xml:space="preserve"> </w:t>
      </w:r>
    </w:p>
    <w:p w:rsidR="00276B81" w:rsidRPr="0067126A" w:rsidRDefault="0022235F" w:rsidP="007E314A">
      <w:pPr>
        <w:jc w:val="right"/>
        <w:rPr>
          <w:rFonts w:asciiTheme="minorHAnsi" w:hAnsiTheme="minorHAnsi" w:cstheme="minorHAnsi"/>
        </w:rPr>
      </w:pPr>
      <w:r w:rsidRPr="00BB1733">
        <w:rPr>
          <w:rFonts w:asciiTheme="minorHAnsi" w:hAnsiTheme="minorHAnsi" w:cstheme="minorHAnsi"/>
        </w:rPr>
        <w:t>20</w:t>
      </w:r>
      <w:r w:rsidR="00910783" w:rsidRPr="00BB1733">
        <w:rPr>
          <w:rFonts w:asciiTheme="minorHAnsi" w:hAnsiTheme="minorHAnsi" w:cstheme="minorHAnsi"/>
        </w:rPr>
        <w:t>20</w:t>
      </w:r>
      <w:r w:rsidRPr="00BB1733">
        <w:rPr>
          <w:rFonts w:asciiTheme="minorHAnsi" w:hAnsiTheme="minorHAnsi" w:cstheme="minorHAnsi"/>
        </w:rPr>
        <w:t>. gada</w:t>
      </w:r>
      <w:r w:rsidR="00432132" w:rsidRPr="00BB1733">
        <w:rPr>
          <w:rFonts w:asciiTheme="minorHAnsi" w:hAnsiTheme="minorHAnsi" w:cstheme="minorHAnsi"/>
        </w:rPr>
        <w:t xml:space="preserve"> </w:t>
      </w:r>
      <w:r w:rsidR="00791384">
        <w:rPr>
          <w:rFonts w:asciiTheme="minorHAnsi" w:hAnsiTheme="minorHAnsi" w:cstheme="minorHAnsi"/>
        </w:rPr>
        <w:t>23</w:t>
      </w:r>
      <w:r w:rsidR="00532726" w:rsidRPr="00BB1733">
        <w:rPr>
          <w:rFonts w:asciiTheme="minorHAnsi" w:hAnsiTheme="minorHAnsi" w:cstheme="minorHAnsi"/>
        </w:rPr>
        <w:t>.</w:t>
      </w:r>
      <w:r w:rsidR="00910783" w:rsidRPr="00BB1733">
        <w:rPr>
          <w:rFonts w:asciiTheme="minorHAnsi" w:hAnsiTheme="minorHAnsi" w:cstheme="minorHAnsi"/>
        </w:rPr>
        <w:t>jūlijs</w:t>
      </w:r>
    </w:p>
    <w:p w:rsidR="00A875D0" w:rsidRPr="0067126A" w:rsidRDefault="00D8002C" w:rsidP="007E314A">
      <w:pPr>
        <w:jc w:val="right"/>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spacing w:after="120"/>
        <w:jc w:val="right"/>
        <w:rPr>
          <w:rFonts w:asciiTheme="minorHAnsi" w:hAnsiTheme="minorHAnsi" w:cstheme="minorHAnsi"/>
        </w:rPr>
      </w:pPr>
    </w:p>
    <w:p w:rsidR="00A875D0" w:rsidRPr="0067126A" w:rsidRDefault="00D8002C" w:rsidP="007E314A">
      <w:pPr>
        <w:spacing w:after="120"/>
        <w:jc w:val="both"/>
        <w:rPr>
          <w:rFonts w:asciiTheme="minorHAnsi" w:hAnsiTheme="minorHAnsi" w:cstheme="minorHAnsi"/>
        </w:rPr>
      </w:pPr>
      <w:r w:rsidRPr="0067126A">
        <w:rPr>
          <w:rFonts w:asciiTheme="minorHAnsi" w:hAnsiTheme="minorHAnsi" w:cstheme="minorHAnsi"/>
          <w:b/>
        </w:rPr>
        <w:tab/>
      </w:r>
      <w:r w:rsidRPr="0067126A">
        <w:rPr>
          <w:rFonts w:asciiTheme="minorHAnsi" w:hAnsiTheme="minorHAnsi" w:cstheme="minorHAnsi"/>
          <w:b/>
        </w:rPr>
        <w:tab/>
      </w:r>
      <w:r w:rsidRPr="0067126A">
        <w:rPr>
          <w:rFonts w:asciiTheme="minorHAnsi" w:hAnsiTheme="minorHAnsi" w:cstheme="minorHAnsi"/>
          <w:b/>
        </w:rPr>
        <w:tab/>
        <w:t xml:space="preserve"> </w:t>
      </w:r>
    </w:p>
    <w:p w:rsidR="00A875D0" w:rsidRPr="0067126A" w:rsidRDefault="00A875D0" w:rsidP="007E314A">
      <w:pPr>
        <w:tabs>
          <w:tab w:val="center" w:pos="4153"/>
          <w:tab w:val="right" w:pos="8306"/>
        </w:tabs>
        <w:jc w:val="right"/>
        <w:rPr>
          <w:rFonts w:asciiTheme="minorHAnsi" w:hAnsiTheme="minorHAnsi" w:cstheme="minorHAnsi"/>
        </w:rPr>
      </w:pPr>
    </w:p>
    <w:p w:rsidR="00A875D0" w:rsidRPr="0067126A" w:rsidRDefault="00A875D0" w:rsidP="007E314A">
      <w:pPr>
        <w:jc w:val="center"/>
        <w:rPr>
          <w:rFonts w:asciiTheme="minorHAnsi" w:hAnsiTheme="minorHAnsi" w:cstheme="minorHAnsi"/>
        </w:rPr>
      </w:pPr>
    </w:p>
    <w:p w:rsidR="00A875D0" w:rsidRPr="0067126A" w:rsidRDefault="00A875D0" w:rsidP="007E314A">
      <w:pPr>
        <w:jc w:val="center"/>
        <w:rPr>
          <w:rFonts w:asciiTheme="minorHAnsi" w:hAnsiTheme="minorHAnsi" w:cstheme="minorHAnsi"/>
        </w:rPr>
      </w:pPr>
    </w:p>
    <w:p w:rsidR="00A875D0" w:rsidRPr="0067126A" w:rsidRDefault="00D8002C" w:rsidP="007E314A">
      <w:pPr>
        <w:jc w:val="center"/>
        <w:rPr>
          <w:rFonts w:asciiTheme="minorHAnsi" w:hAnsiTheme="minorHAnsi" w:cstheme="minorHAnsi"/>
        </w:rPr>
      </w:pPr>
      <w:r w:rsidRPr="0067126A">
        <w:rPr>
          <w:rFonts w:asciiTheme="minorHAnsi" w:hAnsiTheme="minorHAnsi" w:cstheme="minorHAnsi"/>
          <w:b/>
        </w:rPr>
        <w:t>IEPIRKU</w:t>
      </w:r>
      <w:r w:rsidR="005F1523" w:rsidRPr="0067126A">
        <w:rPr>
          <w:rFonts w:asciiTheme="minorHAnsi" w:hAnsiTheme="minorHAnsi" w:cstheme="minorHAnsi"/>
          <w:b/>
        </w:rPr>
        <w:t>MS</w:t>
      </w:r>
    </w:p>
    <w:p w:rsidR="00A875D0" w:rsidRPr="0067126A" w:rsidRDefault="00A875D0" w:rsidP="007E314A">
      <w:pPr>
        <w:jc w:val="center"/>
        <w:rPr>
          <w:rFonts w:asciiTheme="minorHAnsi" w:hAnsiTheme="minorHAnsi" w:cstheme="minorHAnsi"/>
        </w:rPr>
      </w:pPr>
    </w:p>
    <w:p w:rsidR="00A875D0" w:rsidRPr="0067126A" w:rsidRDefault="00D8002C" w:rsidP="007E314A">
      <w:pPr>
        <w:jc w:val="center"/>
        <w:rPr>
          <w:rFonts w:asciiTheme="minorHAnsi" w:hAnsiTheme="minorHAnsi" w:cstheme="minorHAnsi"/>
        </w:rPr>
      </w:pPr>
      <w:r w:rsidRPr="0067126A">
        <w:rPr>
          <w:rFonts w:asciiTheme="minorHAnsi" w:hAnsiTheme="minorHAnsi" w:cstheme="minorHAnsi"/>
        </w:rPr>
        <w:t xml:space="preserve">atbilstoši Publisko iepirkumu likuma </w:t>
      </w:r>
      <w:r w:rsidR="00D207AD" w:rsidRPr="0067126A">
        <w:rPr>
          <w:rFonts w:asciiTheme="minorHAnsi" w:hAnsiTheme="minorHAnsi" w:cstheme="minorHAnsi"/>
        </w:rPr>
        <w:t>9.</w:t>
      </w:r>
      <w:r w:rsidRPr="0067126A">
        <w:rPr>
          <w:rFonts w:asciiTheme="minorHAnsi" w:hAnsiTheme="minorHAnsi" w:cstheme="minorHAnsi"/>
        </w:rPr>
        <w:t>panta kārtībai</w:t>
      </w:r>
    </w:p>
    <w:p w:rsidR="00EA112C" w:rsidRPr="00BC22DB" w:rsidRDefault="00EA112C" w:rsidP="007E314A">
      <w:pPr>
        <w:jc w:val="center"/>
        <w:rPr>
          <w:rFonts w:asciiTheme="minorHAnsi" w:hAnsiTheme="minorHAnsi" w:cstheme="minorHAnsi"/>
          <w:sz w:val="32"/>
          <w:szCs w:val="32"/>
        </w:rPr>
      </w:pPr>
    </w:p>
    <w:p w:rsidR="00A875D0" w:rsidRPr="00BC22DB" w:rsidRDefault="00D8002C" w:rsidP="00C52FB6">
      <w:pPr>
        <w:jc w:val="center"/>
        <w:rPr>
          <w:rFonts w:asciiTheme="minorHAnsi" w:hAnsiTheme="minorHAnsi" w:cstheme="minorHAnsi"/>
          <w:b/>
          <w:color w:val="auto"/>
          <w:sz w:val="32"/>
          <w:szCs w:val="32"/>
        </w:rPr>
      </w:pPr>
      <w:bookmarkStart w:id="0" w:name="_Hlk513721670"/>
      <w:r w:rsidRPr="00BC22DB">
        <w:rPr>
          <w:rFonts w:asciiTheme="minorHAnsi" w:hAnsiTheme="minorHAnsi" w:cstheme="minorHAnsi"/>
          <w:b/>
          <w:color w:val="auto"/>
          <w:sz w:val="32"/>
          <w:szCs w:val="32"/>
        </w:rPr>
        <w:t>„</w:t>
      </w:r>
      <w:r w:rsidR="000C229F">
        <w:rPr>
          <w:rFonts w:asciiTheme="minorHAnsi" w:hAnsiTheme="minorHAnsi" w:cstheme="minorHAnsi"/>
          <w:b/>
          <w:color w:val="auto"/>
          <w:sz w:val="32"/>
          <w:szCs w:val="32"/>
        </w:rPr>
        <w:t>Bezvad</w:t>
      </w:r>
      <w:r w:rsidR="00213E45">
        <w:rPr>
          <w:rFonts w:asciiTheme="minorHAnsi" w:hAnsiTheme="minorHAnsi" w:cstheme="minorHAnsi"/>
          <w:b/>
          <w:color w:val="auto"/>
          <w:sz w:val="32"/>
          <w:szCs w:val="32"/>
        </w:rPr>
        <w:t>u</w:t>
      </w:r>
      <w:r w:rsidR="000C229F">
        <w:rPr>
          <w:rFonts w:asciiTheme="minorHAnsi" w:hAnsiTheme="minorHAnsi" w:cstheme="minorHAnsi"/>
          <w:b/>
          <w:color w:val="auto"/>
          <w:sz w:val="32"/>
          <w:szCs w:val="32"/>
        </w:rPr>
        <w:t xml:space="preserve"> interneta piekļuves punktu izveide Nīcas novadā</w:t>
      </w:r>
      <w:r w:rsidR="00432132" w:rsidRPr="00BC22DB">
        <w:rPr>
          <w:rFonts w:asciiTheme="minorHAnsi" w:hAnsiTheme="minorHAnsi" w:cstheme="minorHAnsi"/>
          <w:b/>
          <w:color w:val="auto"/>
          <w:sz w:val="32"/>
          <w:szCs w:val="32"/>
        </w:rPr>
        <w:t>”</w:t>
      </w:r>
    </w:p>
    <w:bookmarkEnd w:id="0"/>
    <w:p w:rsidR="0022235F" w:rsidRPr="0067126A" w:rsidRDefault="0022235F" w:rsidP="007E314A">
      <w:pPr>
        <w:tabs>
          <w:tab w:val="center" w:pos="4153"/>
          <w:tab w:val="right" w:pos="8306"/>
        </w:tabs>
        <w:jc w:val="center"/>
        <w:rPr>
          <w:rFonts w:asciiTheme="minorHAnsi" w:hAnsiTheme="minorHAnsi" w:cstheme="minorHAnsi"/>
          <w:b/>
        </w:rPr>
      </w:pPr>
    </w:p>
    <w:p w:rsidR="00A875D0" w:rsidRPr="0067126A" w:rsidRDefault="00D8002C" w:rsidP="007E314A">
      <w:pPr>
        <w:tabs>
          <w:tab w:val="center" w:pos="4153"/>
          <w:tab w:val="right" w:pos="8306"/>
        </w:tabs>
        <w:jc w:val="center"/>
        <w:rPr>
          <w:rFonts w:asciiTheme="minorHAnsi" w:hAnsiTheme="minorHAnsi" w:cstheme="minorHAnsi"/>
        </w:rPr>
      </w:pPr>
      <w:r w:rsidRPr="0067126A">
        <w:rPr>
          <w:rFonts w:asciiTheme="minorHAnsi" w:hAnsiTheme="minorHAnsi" w:cstheme="minorHAnsi"/>
          <w:b/>
        </w:rPr>
        <w:t>NOLIKUMS</w:t>
      </w:r>
    </w:p>
    <w:p w:rsidR="00A875D0" w:rsidRPr="0067126A" w:rsidRDefault="00A875D0" w:rsidP="007E314A">
      <w:pPr>
        <w:tabs>
          <w:tab w:val="center" w:pos="4153"/>
          <w:tab w:val="right" w:pos="8306"/>
        </w:tabs>
        <w:jc w:val="center"/>
        <w:rPr>
          <w:rFonts w:asciiTheme="minorHAnsi" w:hAnsiTheme="minorHAnsi" w:cstheme="minorHAnsi"/>
          <w:b/>
        </w:rPr>
      </w:pPr>
    </w:p>
    <w:p w:rsidR="00D207AD" w:rsidRPr="0067126A" w:rsidRDefault="00D8002C" w:rsidP="007E314A">
      <w:pPr>
        <w:tabs>
          <w:tab w:val="center" w:pos="4153"/>
          <w:tab w:val="right" w:pos="8306"/>
        </w:tabs>
        <w:jc w:val="center"/>
        <w:rPr>
          <w:rFonts w:asciiTheme="minorHAnsi" w:hAnsiTheme="minorHAnsi" w:cstheme="minorHAnsi"/>
          <w:b/>
        </w:rPr>
      </w:pPr>
      <w:r w:rsidRPr="0067126A">
        <w:rPr>
          <w:rFonts w:asciiTheme="minorHAnsi" w:hAnsiTheme="minorHAnsi" w:cstheme="minorHAnsi"/>
          <w:b/>
        </w:rPr>
        <w:t>Iep</w:t>
      </w:r>
      <w:r w:rsidR="00207D79" w:rsidRPr="0067126A">
        <w:rPr>
          <w:rFonts w:asciiTheme="minorHAnsi" w:hAnsiTheme="minorHAnsi" w:cstheme="minorHAnsi"/>
          <w:b/>
        </w:rPr>
        <w:t xml:space="preserve">irkuma identifikācijas </w:t>
      </w:r>
      <w:r w:rsidR="00432132" w:rsidRPr="0067126A">
        <w:rPr>
          <w:rFonts w:asciiTheme="minorHAnsi" w:hAnsiTheme="minorHAnsi" w:cstheme="minorHAnsi"/>
          <w:b/>
        </w:rPr>
        <w:t>numurs</w:t>
      </w:r>
    </w:p>
    <w:p w:rsidR="00A875D0" w:rsidRPr="0067126A" w:rsidRDefault="00432132" w:rsidP="007E314A">
      <w:pPr>
        <w:tabs>
          <w:tab w:val="center" w:pos="4153"/>
          <w:tab w:val="right" w:pos="8306"/>
        </w:tabs>
        <w:jc w:val="center"/>
        <w:rPr>
          <w:rFonts w:asciiTheme="minorHAnsi" w:hAnsiTheme="minorHAnsi" w:cstheme="minorHAnsi"/>
          <w:b/>
        </w:rPr>
      </w:pPr>
      <w:r w:rsidRPr="0067126A">
        <w:rPr>
          <w:rFonts w:asciiTheme="minorHAnsi" w:hAnsiTheme="minorHAnsi" w:cstheme="minorHAnsi"/>
          <w:b/>
        </w:rPr>
        <w:t xml:space="preserve"> N</w:t>
      </w:r>
      <w:r w:rsidR="00123230" w:rsidRPr="0067126A">
        <w:rPr>
          <w:rFonts w:asciiTheme="minorHAnsi" w:hAnsiTheme="minorHAnsi" w:cstheme="minorHAnsi"/>
          <w:b/>
        </w:rPr>
        <w:t>ND/20</w:t>
      </w:r>
      <w:r w:rsidR="00910783">
        <w:rPr>
          <w:rFonts w:asciiTheme="minorHAnsi" w:hAnsiTheme="minorHAnsi" w:cstheme="minorHAnsi"/>
          <w:b/>
        </w:rPr>
        <w:t>20</w:t>
      </w:r>
      <w:r w:rsidR="00DE2785" w:rsidRPr="0067126A">
        <w:rPr>
          <w:rFonts w:asciiTheme="minorHAnsi" w:hAnsiTheme="minorHAnsi" w:cstheme="minorHAnsi"/>
          <w:b/>
        </w:rPr>
        <w:t>/</w:t>
      </w:r>
      <w:r w:rsidR="000C229F">
        <w:rPr>
          <w:rFonts w:asciiTheme="minorHAnsi" w:hAnsiTheme="minorHAnsi" w:cstheme="minorHAnsi"/>
          <w:b/>
          <w:color w:val="auto"/>
        </w:rPr>
        <w:t>11</w:t>
      </w:r>
    </w:p>
    <w:p w:rsidR="00A875D0" w:rsidRPr="0067126A" w:rsidRDefault="00D8002C" w:rsidP="007E314A">
      <w:pPr>
        <w:tabs>
          <w:tab w:val="center" w:pos="4153"/>
          <w:tab w:val="right" w:pos="8306"/>
        </w:tabs>
        <w:jc w:val="center"/>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ind w:right="60"/>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A875D0" w:rsidRPr="0067126A" w:rsidRDefault="00432132" w:rsidP="007E314A">
      <w:pPr>
        <w:ind w:right="60"/>
        <w:jc w:val="center"/>
        <w:rPr>
          <w:rFonts w:asciiTheme="minorHAnsi" w:hAnsiTheme="minorHAnsi" w:cstheme="minorHAnsi"/>
        </w:rPr>
      </w:pPr>
      <w:r w:rsidRPr="0067126A">
        <w:rPr>
          <w:rFonts w:asciiTheme="minorHAnsi" w:hAnsiTheme="minorHAnsi" w:cstheme="minorHAnsi"/>
        </w:rPr>
        <w:t xml:space="preserve">Nīcā, </w:t>
      </w:r>
      <w:r w:rsidR="00E41842" w:rsidRPr="0067126A">
        <w:rPr>
          <w:rFonts w:asciiTheme="minorHAnsi" w:hAnsiTheme="minorHAnsi" w:cstheme="minorHAnsi"/>
        </w:rPr>
        <w:t>20</w:t>
      </w:r>
      <w:r w:rsidR="00EA3E69">
        <w:rPr>
          <w:rFonts w:asciiTheme="minorHAnsi" w:hAnsiTheme="minorHAnsi" w:cstheme="minorHAnsi"/>
        </w:rPr>
        <w:t>20</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D8002C" w:rsidP="00FB384C">
      <w:pPr>
        <w:numPr>
          <w:ilvl w:val="0"/>
          <w:numId w:val="3"/>
        </w:numPr>
        <w:ind w:right="60" w:hanging="360"/>
        <w:jc w:val="center"/>
        <w:rPr>
          <w:rFonts w:asciiTheme="minorHAnsi" w:hAnsiTheme="minorHAnsi" w:cstheme="minorHAnsi"/>
          <w:b/>
        </w:rPr>
      </w:pPr>
      <w:r w:rsidRPr="0067126A">
        <w:rPr>
          <w:rFonts w:asciiTheme="minorHAnsi" w:hAnsiTheme="minorHAnsi" w:cstheme="minorHAnsi"/>
          <w:b/>
        </w:rPr>
        <w:lastRenderedPageBreak/>
        <w:t>VISPĀRĪGĀ INFORMĀCIJA</w:t>
      </w:r>
    </w:p>
    <w:p w:rsidR="00A875D0" w:rsidRPr="0067126A" w:rsidRDefault="00A875D0" w:rsidP="007E314A">
      <w:pPr>
        <w:ind w:left="360" w:right="60"/>
        <w:rPr>
          <w:rFonts w:asciiTheme="minorHAnsi" w:hAnsiTheme="minorHAnsi" w:cstheme="minorHAnsi"/>
        </w:rPr>
      </w:pPr>
    </w:p>
    <w:p w:rsidR="00A875D0" w:rsidRPr="0067126A" w:rsidRDefault="00D8002C" w:rsidP="00FB384C">
      <w:pPr>
        <w:numPr>
          <w:ilvl w:val="1"/>
          <w:numId w:val="3"/>
        </w:numPr>
        <w:ind w:left="709" w:hanging="709"/>
        <w:jc w:val="both"/>
        <w:rPr>
          <w:rFonts w:asciiTheme="minorHAnsi" w:hAnsiTheme="minorHAnsi" w:cstheme="minorHAnsi"/>
        </w:rPr>
      </w:pPr>
      <w:r w:rsidRPr="0067126A">
        <w:rPr>
          <w:rFonts w:asciiTheme="minorHAnsi" w:hAnsiTheme="minorHAnsi" w:cstheme="minorHAnsi"/>
          <w:b/>
        </w:rPr>
        <w:t>Pasūtītājs:</w:t>
      </w:r>
    </w:p>
    <w:tbl>
      <w:tblPr>
        <w:tblW w:w="8505" w:type="dxa"/>
        <w:jc w:val="center"/>
        <w:tblLayout w:type="fixed"/>
        <w:tblCellMar>
          <w:left w:w="115" w:type="dxa"/>
          <w:right w:w="115" w:type="dxa"/>
        </w:tblCellMar>
        <w:tblLook w:val="0000" w:firstRow="0" w:lastRow="0" w:firstColumn="0" w:lastColumn="0" w:noHBand="0" w:noVBand="0"/>
      </w:tblPr>
      <w:tblGrid>
        <w:gridCol w:w="2773"/>
        <w:gridCol w:w="5732"/>
      </w:tblGrid>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bookmarkStart w:id="1" w:name="h.gjdgxs" w:colFirst="0" w:colLast="0"/>
            <w:bookmarkEnd w:id="1"/>
            <w:r w:rsidRPr="00D3582D">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 w:val="center" w:pos="4153"/>
                <w:tab w:val="right" w:pos="8306"/>
              </w:tabs>
              <w:jc w:val="both"/>
              <w:rPr>
                <w:rFonts w:asciiTheme="minorHAnsi" w:hAnsiTheme="minorHAnsi" w:cstheme="minorHAnsi"/>
              </w:rPr>
            </w:pPr>
            <w:r w:rsidRPr="00D3582D">
              <w:rPr>
                <w:rFonts w:asciiTheme="minorHAnsi" w:hAnsiTheme="minorHAnsi" w:cstheme="minorHAnsi"/>
              </w:rPr>
              <w:t>Nīcas novada dome</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Bārtas iela 6, Nīc</w:t>
            </w:r>
            <w:r w:rsidR="00C32C71" w:rsidRPr="00D3582D">
              <w:rPr>
                <w:rFonts w:asciiTheme="minorHAnsi" w:hAnsiTheme="minorHAnsi" w:cstheme="minorHAnsi"/>
              </w:rPr>
              <w:t>a, Nīcas pagasts</w:t>
            </w:r>
            <w:r w:rsidRPr="00D3582D">
              <w:rPr>
                <w:rFonts w:asciiTheme="minorHAnsi" w:hAnsiTheme="minorHAnsi" w:cstheme="minorHAnsi"/>
              </w:rPr>
              <w:t>, Nīcas novads, LV-3473</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90000031531</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25449086</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63489502</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911F4F" w:rsidP="007E314A">
            <w:pPr>
              <w:tabs>
                <w:tab w:val="left" w:pos="142"/>
              </w:tabs>
              <w:rPr>
                <w:rFonts w:asciiTheme="minorHAnsi" w:hAnsiTheme="minorHAnsi" w:cstheme="minorHAnsi"/>
              </w:rPr>
            </w:pPr>
            <w:hyperlink r:id="rId8" w:history="1">
              <w:r w:rsidR="006D66E6" w:rsidRPr="00D3582D">
                <w:rPr>
                  <w:rFonts w:asciiTheme="minorHAnsi" w:hAnsiTheme="minorHAnsi" w:cstheme="minorHAnsi"/>
                  <w:color w:val="0000FF"/>
                  <w:u w:val="single"/>
                </w:rPr>
                <w:t>dome@nica.lv</w:t>
              </w:r>
            </w:hyperlink>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Katru darba dienu: 8:30 – 12:00 un 12:30 - 17:00, izņemot pirmdienās līdz 18:00, piektdienās līdz 16:00. </w:t>
            </w:r>
          </w:p>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Pirmssvētku di</w:t>
            </w:r>
            <w:r w:rsidR="002454E1" w:rsidRPr="00D3582D">
              <w:rPr>
                <w:rFonts w:asciiTheme="minorHAnsi" w:hAnsiTheme="minorHAnsi" w:cstheme="minorHAnsi"/>
              </w:rPr>
              <w:t>enās darba laiks saīsināts par 2 stundām.</w:t>
            </w:r>
          </w:p>
        </w:tc>
      </w:tr>
      <w:tr w:rsidR="006D66E6" w:rsidRPr="0067126A"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7C444B" w:rsidP="007E314A">
            <w:pPr>
              <w:tabs>
                <w:tab w:val="left" w:pos="142"/>
              </w:tabs>
              <w:rPr>
                <w:rFonts w:asciiTheme="minorHAnsi" w:hAnsiTheme="minorHAnsi" w:cstheme="minorHAnsi"/>
              </w:rPr>
            </w:pPr>
            <w:r w:rsidRPr="00D3582D">
              <w:rPr>
                <w:rFonts w:asciiTheme="minorHAnsi" w:hAnsiTheme="minorHAnsi" w:cstheme="minorHAnsi"/>
              </w:rPr>
              <w:t xml:space="preserve">Alise </w:t>
            </w:r>
            <w:proofErr w:type="spellStart"/>
            <w:r w:rsidRPr="00D3582D">
              <w:rPr>
                <w:rFonts w:asciiTheme="minorHAnsi" w:hAnsiTheme="minorHAnsi" w:cstheme="minorHAnsi"/>
              </w:rPr>
              <w:t>Šlisere</w:t>
            </w:r>
            <w:proofErr w:type="spellEnd"/>
            <w:r w:rsidRPr="00D3582D">
              <w:rPr>
                <w:rFonts w:asciiTheme="minorHAnsi" w:hAnsiTheme="minorHAnsi" w:cstheme="minorHAnsi"/>
              </w:rPr>
              <w:t xml:space="preserve"> - </w:t>
            </w:r>
            <w:r w:rsidR="00823A03" w:rsidRPr="00D3582D">
              <w:rPr>
                <w:rFonts w:asciiTheme="minorHAnsi" w:hAnsiTheme="minorHAnsi" w:cstheme="minorHAnsi"/>
              </w:rPr>
              <w:t>I</w:t>
            </w:r>
            <w:r w:rsidR="006D66E6" w:rsidRPr="00D3582D">
              <w:rPr>
                <w:rFonts w:asciiTheme="minorHAnsi" w:hAnsiTheme="minorHAnsi" w:cstheme="minorHAnsi"/>
              </w:rPr>
              <w:t>epirkumu speciālist</w:t>
            </w:r>
            <w:r w:rsidR="00E8620F" w:rsidRPr="00D3582D">
              <w:rPr>
                <w:rFonts w:asciiTheme="minorHAnsi" w:hAnsiTheme="minorHAnsi" w:cstheme="minorHAnsi"/>
              </w:rPr>
              <w:t>e</w:t>
            </w:r>
            <w:r w:rsidR="006D66E6" w:rsidRPr="00D3582D">
              <w:rPr>
                <w:rFonts w:asciiTheme="minorHAnsi" w:hAnsiTheme="minorHAnsi" w:cstheme="minorHAnsi"/>
              </w:rPr>
              <w:t xml:space="preserve">, e-pasts: </w:t>
            </w:r>
            <w:hyperlink r:id="rId9" w:history="1">
              <w:r w:rsidR="006D66E6" w:rsidRPr="00D3582D">
                <w:rPr>
                  <w:rStyle w:val="Hipersaite"/>
                  <w:rFonts w:asciiTheme="minorHAnsi" w:hAnsiTheme="minorHAnsi" w:cstheme="minorHAnsi"/>
                </w:rPr>
                <w:t>iepirkumi@nica.lv</w:t>
              </w:r>
            </w:hyperlink>
            <w:r w:rsidR="006D66E6" w:rsidRPr="00D3582D">
              <w:rPr>
                <w:rFonts w:asciiTheme="minorHAnsi" w:hAnsiTheme="minorHAnsi" w:cstheme="minorHAnsi"/>
              </w:rPr>
              <w:t xml:space="preserve">, tālr. </w:t>
            </w:r>
            <w:r w:rsidR="00910783">
              <w:rPr>
                <w:rFonts w:asciiTheme="minorHAnsi" w:hAnsiTheme="minorHAnsi" w:cstheme="minorHAnsi"/>
              </w:rPr>
              <w:t>63452260</w:t>
            </w:r>
          </w:p>
        </w:tc>
      </w:tr>
      <w:tr w:rsidR="000C229F" w:rsidRPr="0067126A"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0C229F" w:rsidRPr="00D3582D" w:rsidRDefault="000C229F" w:rsidP="000C229F">
            <w:pPr>
              <w:tabs>
                <w:tab w:val="left" w:pos="142"/>
              </w:tabs>
              <w:rPr>
                <w:rFonts w:asciiTheme="minorHAnsi" w:hAnsiTheme="minorHAnsi" w:cstheme="minorHAnsi"/>
                <w:highlight w:val="yellow"/>
              </w:rPr>
            </w:pPr>
            <w:r w:rsidRPr="00D3582D">
              <w:rPr>
                <w:rFonts w:asciiTheme="minorHAnsi" w:hAnsiTheme="minorHAnsi" w:cstheme="minorHAnsi"/>
              </w:rPr>
              <w:t xml:space="preserve">Kontaktpersona par tehnisko specifikāciju: </w:t>
            </w:r>
          </w:p>
        </w:tc>
        <w:tc>
          <w:tcPr>
            <w:tcW w:w="5732" w:type="dxa"/>
            <w:tcBorders>
              <w:top w:val="single" w:sz="4" w:space="0" w:color="000000"/>
              <w:left w:val="single" w:sz="4" w:space="0" w:color="000000"/>
              <w:bottom w:val="single" w:sz="4" w:space="0" w:color="000000"/>
              <w:right w:val="single" w:sz="4" w:space="0" w:color="000000"/>
            </w:tcBorders>
          </w:tcPr>
          <w:p w:rsidR="000C229F" w:rsidRPr="00554522" w:rsidRDefault="000C229F" w:rsidP="000C229F">
            <w:pPr>
              <w:tabs>
                <w:tab w:val="left" w:pos="142"/>
              </w:tabs>
              <w:rPr>
                <w:rFonts w:asciiTheme="minorHAnsi" w:hAnsiTheme="minorHAnsi" w:cstheme="minorHAnsi"/>
              </w:rPr>
            </w:pPr>
            <w:r>
              <w:rPr>
                <w:rFonts w:asciiTheme="minorHAnsi" w:hAnsiTheme="minorHAnsi" w:cstheme="minorHAnsi"/>
              </w:rPr>
              <w:t>Uģis Volkovs</w:t>
            </w:r>
            <w:r w:rsidRPr="00D3582D">
              <w:rPr>
                <w:rFonts w:asciiTheme="minorHAnsi" w:hAnsiTheme="minorHAnsi" w:cstheme="minorHAnsi"/>
              </w:rPr>
              <w:t xml:space="preserve"> – </w:t>
            </w:r>
            <w:r>
              <w:rPr>
                <w:rFonts w:asciiTheme="minorHAnsi" w:hAnsiTheme="minorHAnsi" w:cstheme="minorHAnsi"/>
              </w:rPr>
              <w:t>Datorsistēmu administrators</w:t>
            </w:r>
            <w:r w:rsidRPr="00D3582D">
              <w:rPr>
                <w:rFonts w:asciiTheme="minorHAnsi" w:hAnsiTheme="minorHAnsi" w:cstheme="minorHAnsi"/>
              </w:rPr>
              <w:t xml:space="preserve">, e-pasts: </w:t>
            </w:r>
            <w:hyperlink r:id="rId10" w:history="1">
              <w:r>
                <w:rPr>
                  <w:rStyle w:val="Hipersaite"/>
                  <w:rFonts w:asciiTheme="minorHAnsi" w:hAnsiTheme="minorHAnsi" w:cstheme="minorHAnsi"/>
                </w:rPr>
                <w:t>ugis.volkovs</w:t>
              </w:r>
              <w:r w:rsidRPr="00D2676A">
                <w:rPr>
                  <w:rStyle w:val="Hipersaite"/>
                  <w:rFonts w:asciiTheme="minorHAnsi" w:hAnsiTheme="minorHAnsi" w:cstheme="minorHAnsi"/>
                </w:rPr>
                <w:t>@nica.lv</w:t>
              </w:r>
            </w:hyperlink>
            <w:r>
              <w:t xml:space="preserve">, </w:t>
            </w:r>
            <w:r w:rsidRPr="00D3582D">
              <w:rPr>
                <w:rFonts w:asciiTheme="minorHAnsi" w:hAnsiTheme="minorHAnsi" w:cstheme="minorHAnsi"/>
              </w:rPr>
              <w:t xml:space="preserve">tālr. </w:t>
            </w:r>
            <w:r w:rsidRPr="00F12015">
              <w:rPr>
                <w:rFonts w:asciiTheme="minorHAnsi" w:hAnsiTheme="minorHAnsi" w:cstheme="minorHAnsi"/>
              </w:rPr>
              <w:t>29113950</w:t>
            </w:r>
          </w:p>
        </w:tc>
      </w:tr>
    </w:tbl>
    <w:p w:rsidR="00C95E43" w:rsidRPr="0067126A" w:rsidRDefault="00C95E43" w:rsidP="007E314A">
      <w:pPr>
        <w:pStyle w:val="Sarakstarindkopa"/>
        <w:ind w:left="0"/>
        <w:jc w:val="both"/>
        <w:rPr>
          <w:rFonts w:asciiTheme="minorHAnsi" w:hAnsiTheme="minorHAnsi" w:cstheme="minorHAnsi"/>
        </w:rPr>
      </w:pPr>
    </w:p>
    <w:p w:rsidR="00EF66A5" w:rsidRDefault="00D8002C"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Pretendents: </w:t>
      </w:r>
      <w:r w:rsidRPr="0067126A">
        <w:rPr>
          <w:rFonts w:asciiTheme="minorHAnsi" w:hAnsiTheme="minorHAnsi" w:cstheme="minorHAnsi"/>
        </w:rPr>
        <w:t xml:space="preserve">piegādātājs, kurš ir iesniedzis </w:t>
      </w:r>
      <w:r w:rsidR="00B531AD" w:rsidRPr="0067126A">
        <w:rPr>
          <w:rFonts w:asciiTheme="minorHAnsi" w:hAnsiTheme="minorHAnsi" w:cstheme="minorHAnsi"/>
        </w:rPr>
        <w:t xml:space="preserve">atbilstoši noformētu </w:t>
      </w:r>
      <w:r w:rsidRPr="0067126A">
        <w:rPr>
          <w:rFonts w:asciiTheme="minorHAnsi" w:hAnsiTheme="minorHAnsi" w:cstheme="minorHAnsi"/>
        </w:rPr>
        <w:t>piedāvājumu</w:t>
      </w:r>
      <w:r w:rsidR="007E314A">
        <w:rPr>
          <w:rFonts w:asciiTheme="minorHAnsi" w:hAnsiTheme="minorHAnsi" w:cstheme="minorHAnsi"/>
        </w:rPr>
        <w:t xml:space="preserve"> saskaņā ar Pasūtītāja prasībām</w:t>
      </w:r>
      <w:r w:rsidRPr="0067126A">
        <w:rPr>
          <w:rFonts w:asciiTheme="minorHAnsi" w:hAnsiTheme="minorHAnsi" w:cstheme="minorHAnsi"/>
        </w:rPr>
        <w:t>.</w:t>
      </w:r>
    </w:p>
    <w:p w:rsidR="00070C54" w:rsidRDefault="00070C54" w:rsidP="00070C54">
      <w:pPr>
        <w:pStyle w:val="Sarakstarindkopa"/>
        <w:ind w:left="709"/>
        <w:jc w:val="both"/>
        <w:rPr>
          <w:rFonts w:asciiTheme="minorHAnsi" w:hAnsiTheme="minorHAnsi" w:cstheme="minorHAnsi"/>
        </w:rPr>
      </w:pPr>
    </w:p>
    <w:p w:rsidR="00070C54" w:rsidRPr="0067126A" w:rsidRDefault="00070C54" w:rsidP="00FB384C">
      <w:pPr>
        <w:pStyle w:val="Sarakstarindkopa"/>
        <w:numPr>
          <w:ilvl w:val="1"/>
          <w:numId w:val="3"/>
        </w:numPr>
        <w:ind w:left="709" w:hanging="709"/>
        <w:jc w:val="both"/>
        <w:rPr>
          <w:rFonts w:asciiTheme="minorHAnsi" w:hAnsiTheme="minorHAnsi" w:cstheme="minorHAnsi"/>
        </w:rPr>
      </w:pPr>
      <w:r w:rsidRPr="00070C54">
        <w:rPr>
          <w:rFonts w:asciiTheme="minorHAnsi" w:hAnsiTheme="minorHAnsi" w:cstheme="minorHAnsi"/>
          <w:b/>
          <w:bCs/>
        </w:rPr>
        <w:t>Izpildītājs:</w:t>
      </w:r>
      <w:r>
        <w:rPr>
          <w:rFonts w:asciiTheme="minorHAnsi" w:hAnsiTheme="minorHAnsi" w:cstheme="minorHAnsi"/>
        </w:rPr>
        <w:t xml:space="preserve"> Pretendents, ar kuru pasūtītājs noslēdzis iepirkuma līgumu.</w:t>
      </w:r>
    </w:p>
    <w:p w:rsidR="00EF66A5" w:rsidRPr="0067126A" w:rsidRDefault="00EF66A5" w:rsidP="007E314A">
      <w:pPr>
        <w:pStyle w:val="Sarakstarindkopa"/>
        <w:jc w:val="both"/>
        <w:rPr>
          <w:rFonts w:asciiTheme="minorHAnsi" w:hAnsiTheme="minorHAnsi" w:cstheme="minorHAnsi"/>
          <w:b/>
        </w:rPr>
      </w:pPr>
    </w:p>
    <w:p w:rsidR="00BB66E6" w:rsidRDefault="00D8002C" w:rsidP="00FB384C">
      <w:pPr>
        <w:pStyle w:val="Sarakstarindkopa"/>
        <w:numPr>
          <w:ilvl w:val="1"/>
          <w:numId w:val="3"/>
        </w:numPr>
        <w:ind w:left="709" w:hanging="709"/>
        <w:jc w:val="both"/>
        <w:rPr>
          <w:rFonts w:asciiTheme="minorHAnsi" w:hAnsiTheme="minorHAnsi" w:cstheme="minorHAnsi"/>
          <w:bCs/>
          <w:lang w:eastAsia="x-none"/>
        </w:rPr>
      </w:pPr>
      <w:r w:rsidRPr="00193781">
        <w:rPr>
          <w:rFonts w:asciiTheme="minorHAnsi" w:hAnsiTheme="minorHAnsi" w:cstheme="minorHAnsi"/>
          <w:b/>
        </w:rPr>
        <w:t>Iepirkumu komisija:</w:t>
      </w:r>
      <w:r w:rsidR="00B51C36" w:rsidRPr="00193781">
        <w:rPr>
          <w:rFonts w:asciiTheme="minorHAnsi" w:hAnsiTheme="minorHAnsi" w:cstheme="minorHAnsi"/>
          <w:lang w:val="x-none" w:eastAsia="x-none"/>
        </w:rPr>
        <w:t xml:space="preserve"> </w:t>
      </w:r>
      <w:r w:rsidR="00331AE5" w:rsidRPr="00BD352B">
        <w:rPr>
          <w:rFonts w:asciiTheme="minorHAnsi" w:hAnsiTheme="minorHAnsi"/>
        </w:rPr>
        <w:t xml:space="preserve">Iepirkumu organizē ar Nīcas novada domes </w:t>
      </w:r>
      <w:r w:rsidR="00331AE5">
        <w:rPr>
          <w:rFonts w:asciiTheme="minorHAnsi" w:hAnsiTheme="minorHAnsi" w:cstheme="minorHAnsi"/>
        </w:rPr>
        <w:t>20</w:t>
      </w:r>
      <w:r w:rsidR="00910783">
        <w:rPr>
          <w:rFonts w:asciiTheme="minorHAnsi" w:hAnsiTheme="minorHAnsi" w:cstheme="minorHAnsi"/>
        </w:rPr>
        <w:t>20</w:t>
      </w:r>
      <w:r w:rsidR="00331AE5">
        <w:rPr>
          <w:rFonts w:asciiTheme="minorHAnsi" w:hAnsiTheme="minorHAnsi" w:cstheme="minorHAnsi"/>
        </w:rPr>
        <w:t xml:space="preserve">.gada </w:t>
      </w:r>
      <w:r w:rsidR="00910783">
        <w:rPr>
          <w:rFonts w:asciiTheme="minorHAnsi" w:hAnsiTheme="minorHAnsi" w:cstheme="minorHAnsi"/>
        </w:rPr>
        <w:t>1</w:t>
      </w:r>
      <w:r w:rsidR="00331AE5">
        <w:rPr>
          <w:rFonts w:asciiTheme="minorHAnsi" w:hAnsiTheme="minorHAnsi" w:cstheme="minorHAnsi"/>
        </w:rPr>
        <w:t>.jūnija rīkojumu Nr.2.1.5/</w:t>
      </w:r>
      <w:r w:rsidR="00910783">
        <w:rPr>
          <w:rFonts w:asciiTheme="minorHAnsi" w:hAnsiTheme="minorHAnsi" w:cstheme="minorHAnsi"/>
        </w:rPr>
        <w:t>59</w:t>
      </w:r>
      <w:r w:rsidR="00331AE5" w:rsidRPr="00D1316D">
        <w:rPr>
          <w:rFonts w:asciiTheme="minorHAnsi" w:hAnsiTheme="minorHAnsi" w:cstheme="minorHAnsi"/>
        </w:rPr>
        <w:t xml:space="preserve"> par </w:t>
      </w:r>
      <w:r w:rsidR="00D11776">
        <w:rPr>
          <w:rFonts w:asciiTheme="minorHAnsi" w:hAnsiTheme="minorHAnsi" w:cstheme="minorHAnsi"/>
        </w:rPr>
        <w:t>Nīcas novada domes</w:t>
      </w:r>
      <w:r w:rsidR="00331AE5" w:rsidRPr="00D1316D">
        <w:rPr>
          <w:rFonts w:asciiTheme="minorHAnsi" w:hAnsiTheme="minorHAnsi" w:cstheme="minorHAnsi"/>
        </w:rPr>
        <w:t xml:space="preserve"> iepirkum</w:t>
      </w:r>
      <w:r w:rsidR="00D11776">
        <w:rPr>
          <w:rFonts w:asciiTheme="minorHAnsi" w:hAnsiTheme="minorHAnsi" w:cstheme="minorHAnsi"/>
        </w:rPr>
        <w:t>a</w:t>
      </w:r>
      <w:r w:rsidR="00331AE5" w:rsidRPr="00D1316D">
        <w:rPr>
          <w:rFonts w:asciiTheme="minorHAnsi" w:hAnsiTheme="minorHAnsi" w:cstheme="minorHAnsi"/>
        </w:rPr>
        <w:t xml:space="preserve"> komisij</w:t>
      </w:r>
      <w:r w:rsidR="00D11776">
        <w:rPr>
          <w:rFonts w:asciiTheme="minorHAnsi" w:hAnsiTheme="minorHAnsi" w:cstheme="minorHAnsi"/>
        </w:rPr>
        <w:t>u</w:t>
      </w:r>
      <w:r w:rsidR="00331AE5" w:rsidRPr="00D1316D">
        <w:rPr>
          <w:rFonts w:asciiTheme="minorHAnsi" w:hAnsiTheme="minorHAnsi" w:cstheme="minorHAnsi"/>
        </w:rPr>
        <w:t xml:space="preserve"> (turpmāk - Komisija).</w:t>
      </w:r>
    </w:p>
    <w:p w:rsidR="00193781" w:rsidRPr="00193781" w:rsidRDefault="00193781" w:rsidP="007E314A">
      <w:pPr>
        <w:pStyle w:val="Sarakstarindkopa"/>
        <w:ind w:left="0"/>
        <w:jc w:val="both"/>
        <w:rPr>
          <w:rFonts w:asciiTheme="minorHAnsi" w:hAnsiTheme="minorHAnsi" w:cstheme="minorHAnsi"/>
          <w:bCs/>
          <w:lang w:eastAsia="x-none"/>
        </w:rPr>
      </w:pPr>
    </w:p>
    <w:p w:rsidR="00FD7494" w:rsidRPr="0067126A" w:rsidRDefault="00D77BE1"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Piemērojamā iepirkuma </w:t>
      </w:r>
      <w:r w:rsidR="00ED6274" w:rsidRPr="0067126A">
        <w:rPr>
          <w:rFonts w:asciiTheme="minorHAnsi" w:hAnsiTheme="minorHAnsi" w:cstheme="minorHAnsi"/>
          <w:b/>
        </w:rPr>
        <w:t>procedūra</w:t>
      </w:r>
      <w:r w:rsidRPr="0067126A">
        <w:rPr>
          <w:rFonts w:asciiTheme="minorHAnsi" w:hAnsiTheme="minorHAnsi" w:cstheme="minorHAnsi"/>
          <w:b/>
        </w:rPr>
        <w:t>:</w:t>
      </w:r>
      <w:r w:rsidRPr="0067126A">
        <w:rPr>
          <w:rFonts w:asciiTheme="minorHAnsi" w:hAnsiTheme="minorHAnsi" w:cstheme="minorHAnsi"/>
        </w:rPr>
        <w:t xml:space="preserve"> Iepirkums saskaņā ar Publisko iepirkumu likuma (turpmāk - PIL) </w:t>
      </w:r>
      <w:r w:rsidR="00ED6274" w:rsidRPr="0067126A">
        <w:rPr>
          <w:rFonts w:asciiTheme="minorHAnsi" w:hAnsiTheme="minorHAnsi" w:cstheme="minorHAnsi"/>
        </w:rPr>
        <w:t>9.</w:t>
      </w:r>
      <w:r w:rsidRPr="0067126A">
        <w:rPr>
          <w:rFonts w:asciiTheme="minorHAnsi" w:hAnsiTheme="minorHAnsi" w:cstheme="minorHAnsi"/>
        </w:rPr>
        <w:t xml:space="preserve"> pant</w:t>
      </w:r>
      <w:r w:rsidR="00ED6274" w:rsidRPr="0067126A">
        <w:rPr>
          <w:rFonts w:asciiTheme="minorHAnsi" w:hAnsiTheme="minorHAnsi" w:cstheme="minorHAnsi"/>
        </w:rPr>
        <w:t>u</w:t>
      </w:r>
      <w:r w:rsidR="00A732B0">
        <w:rPr>
          <w:rFonts w:asciiTheme="minorHAnsi" w:hAnsiTheme="minorHAnsi" w:cstheme="minorHAnsi"/>
        </w:rPr>
        <w:t>.</w:t>
      </w:r>
    </w:p>
    <w:p w:rsidR="00FD7494" w:rsidRPr="0067126A" w:rsidRDefault="00FD7494" w:rsidP="007E314A">
      <w:pPr>
        <w:pStyle w:val="Sarakstarindkopa"/>
        <w:jc w:val="both"/>
        <w:rPr>
          <w:rFonts w:asciiTheme="minorHAnsi" w:hAnsiTheme="minorHAnsi" w:cstheme="minorHAnsi"/>
          <w:b/>
        </w:rPr>
      </w:pPr>
    </w:p>
    <w:p w:rsidR="009F5426" w:rsidRPr="00193781" w:rsidRDefault="00D8002C" w:rsidP="00FB384C">
      <w:pPr>
        <w:pStyle w:val="Sarakstarindkopa"/>
        <w:numPr>
          <w:ilvl w:val="1"/>
          <w:numId w:val="3"/>
        </w:numPr>
        <w:ind w:left="709" w:hanging="709"/>
        <w:jc w:val="both"/>
        <w:rPr>
          <w:rFonts w:asciiTheme="minorHAnsi" w:hAnsiTheme="minorHAnsi" w:cstheme="minorHAnsi"/>
          <w:color w:val="auto"/>
        </w:rPr>
      </w:pPr>
      <w:r w:rsidRPr="0067126A">
        <w:rPr>
          <w:rFonts w:asciiTheme="minorHAnsi" w:hAnsiTheme="minorHAnsi" w:cstheme="minorHAnsi"/>
          <w:b/>
          <w:color w:val="auto"/>
        </w:rPr>
        <w:t>Iepirkuma priekšmets:</w:t>
      </w:r>
      <w:r w:rsidR="002C7166" w:rsidRPr="0067126A">
        <w:rPr>
          <w:rFonts w:asciiTheme="minorHAnsi" w:hAnsiTheme="minorHAnsi" w:cstheme="minorHAnsi"/>
          <w:color w:val="auto"/>
        </w:rPr>
        <w:t xml:space="preserve"> </w:t>
      </w:r>
      <w:r w:rsidR="000C229F">
        <w:rPr>
          <w:rFonts w:asciiTheme="minorHAnsi" w:hAnsiTheme="minorHAnsi" w:cstheme="minorHAnsi"/>
          <w:color w:val="auto"/>
        </w:rPr>
        <w:t>11 (vienpadsmit) piekļuves punktu uzstādīšana publiskā interneta bezvadu tīkla (</w:t>
      </w:r>
      <w:proofErr w:type="spellStart"/>
      <w:r w:rsidR="000C229F">
        <w:rPr>
          <w:rFonts w:asciiTheme="minorHAnsi" w:hAnsiTheme="minorHAnsi" w:cstheme="minorHAnsi"/>
          <w:color w:val="auto"/>
        </w:rPr>
        <w:t>WiFi</w:t>
      </w:r>
      <w:proofErr w:type="spellEnd"/>
      <w:r w:rsidR="000C229F">
        <w:rPr>
          <w:rFonts w:asciiTheme="minorHAnsi" w:hAnsiTheme="minorHAnsi" w:cstheme="minorHAnsi"/>
          <w:color w:val="auto"/>
        </w:rPr>
        <w:t xml:space="preserve"> tīkla) pārklājuma paplašināšanai Nīcas novadā un šī</w:t>
      </w:r>
      <w:r w:rsidR="000C229F" w:rsidRPr="003D6634">
        <w:rPr>
          <w:rFonts w:asciiTheme="minorHAnsi" w:hAnsiTheme="minorHAnsi" w:cstheme="minorHAnsi"/>
        </w:rPr>
        <w:t xml:space="preserve"> </w:t>
      </w:r>
      <w:r w:rsidR="000C229F">
        <w:rPr>
          <w:rFonts w:asciiTheme="minorHAnsi" w:hAnsiTheme="minorHAnsi" w:cstheme="minorHAnsi"/>
        </w:rPr>
        <w:t xml:space="preserve">tīkla </w:t>
      </w:r>
      <w:r w:rsidR="000C229F" w:rsidRPr="003D6634">
        <w:rPr>
          <w:rFonts w:asciiTheme="minorHAnsi" w:hAnsiTheme="minorHAnsi" w:cstheme="minorHAnsi"/>
        </w:rPr>
        <w:t>admini</w:t>
      </w:r>
      <w:r w:rsidR="000C229F">
        <w:rPr>
          <w:rFonts w:asciiTheme="minorHAnsi" w:hAnsiTheme="minorHAnsi" w:cstheme="minorHAnsi"/>
        </w:rPr>
        <w:t>strēšanas portāla konfigurēšana un uzturēšana</w:t>
      </w:r>
      <w:r w:rsidR="000C229F">
        <w:rPr>
          <w:rFonts w:asciiTheme="minorHAnsi" w:hAnsiTheme="minorHAnsi" w:cstheme="minorHAnsi"/>
          <w:color w:val="auto"/>
        </w:rPr>
        <w:t xml:space="preserve">, saskaņā ar tehnisko </w:t>
      </w:r>
      <w:r w:rsidR="000C229F" w:rsidRPr="00F12015">
        <w:rPr>
          <w:rFonts w:asciiTheme="minorHAnsi" w:hAnsiTheme="minorHAnsi" w:cstheme="minorHAnsi"/>
          <w:color w:val="auto"/>
        </w:rPr>
        <w:t>specifikāciju (</w:t>
      </w:r>
      <w:r w:rsidR="000C229F">
        <w:rPr>
          <w:rFonts w:asciiTheme="minorHAnsi" w:hAnsiTheme="minorHAnsi" w:cstheme="minorHAnsi"/>
          <w:color w:val="auto"/>
        </w:rPr>
        <w:t>8</w:t>
      </w:r>
      <w:r w:rsidR="000C229F" w:rsidRPr="00F12015">
        <w:rPr>
          <w:rFonts w:asciiTheme="minorHAnsi" w:hAnsiTheme="minorHAnsi" w:cstheme="minorHAnsi"/>
          <w:color w:val="auto"/>
        </w:rPr>
        <w:t>.pielikums).</w:t>
      </w:r>
    </w:p>
    <w:p w:rsidR="006F6CDC" w:rsidRPr="00193781" w:rsidRDefault="006F6CDC" w:rsidP="007E314A">
      <w:pPr>
        <w:pStyle w:val="Sarakstarindkopa"/>
        <w:jc w:val="both"/>
        <w:rPr>
          <w:rFonts w:asciiTheme="minorHAnsi" w:hAnsiTheme="minorHAnsi" w:cstheme="minorHAnsi"/>
          <w:b/>
          <w:color w:val="auto"/>
        </w:rPr>
      </w:pPr>
    </w:p>
    <w:p w:rsidR="00A818D8" w:rsidRPr="000C229F" w:rsidRDefault="0093026B" w:rsidP="00A818D8">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CPV kods:</w:t>
      </w:r>
      <w:r w:rsidR="00525B7D" w:rsidRPr="0067126A">
        <w:rPr>
          <w:rFonts w:asciiTheme="minorHAnsi" w:hAnsiTheme="minorHAnsi" w:cstheme="minorHAnsi"/>
          <w:b/>
        </w:rPr>
        <w:t xml:space="preserve"> </w:t>
      </w:r>
      <w:r w:rsidR="008A4407" w:rsidRPr="0067126A">
        <w:rPr>
          <w:rFonts w:asciiTheme="minorHAnsi" w:hAnsiTheme="minorHAnsi" w:cstheme="minorHAnsi"/>
        </w:rPr>
        <w:t>galvenais kods</w:t>
      </w:r>
      <w:r w:rsidR="008A4407" w:rsidRPr="0067126A">
        <w:rPr>
          <w:rFonts w:asciiTheme="minorHAnsi" w:hAnsiTheme="minorHAnsi" w:cstheme="minorHAnsi"/>
          <w:b/>
        </w:rPr>
        <w:t xml:space="preserve"> </w:t>
      </w:r>
      <w:r w:rsidR="000C229F">
        <w:rPr>
          <w:rFonts w:asciiTheme="minorHAnsi" w:hAnsiTheme="minorHAnsi" w:cstheme="minorHAnsi"/>
          <w:b/>
        </w:rPr>
        <w:t>32412110-8</w:t>
      </w:r>
      <w:r w:rsidR="000F60BA" w:rsidRPr="0067126A">
        <w:rPr>
          <w:rFonts w:asciiTheme="minorHAnsi" w:hAnsiTheme="minorHAnsi" w:cstheme="minorHAnsi"/>
          <w:b/>
        </w:rPr>
        <w:t xml:space="preserve"> </w:t>
      </w:r>
      <w:r w:rsidR="005540AC" w:rsidRPr="0067126A">
        <w:rPr>
          <w:rFonts w:asciiTheme="minorHAnsi" w:hAnsiTheme="minorHAnsi" w:cstheme="minorHAnsi"/>
        </w:rPr>
        <w:t xml:space="preserve"> </w:t>
      </w:r>
      <w:r w:rsidR="00304101" w:rsidRPr="0067126A">
        <w:rPr>
          <w:rFonts w:asciiTheme="minorHAnsi" w:hAnsiTheme="minorHAnsi" w:cstheme="minorHAnsi"/>
          <w:color w:val="auto"/>
        </w:rPr>
        <w:t>(</w:t>
      </w:r>
      <w:r w:rsidR="000C229F">
        <w:rPr>
          <w:rFonts w:asciiTheme="minorHAnsi" w:hAnsiTheme="minorHAnsi" w:cstheme="minorHAnsi"/>
          <w:color w:val="auto"/>
        </w:rPr>
        <w:t>Interneta tīkls</w:t>
      </w:r>
      <w:r w:rsidR="00A732B0">
        <w:rPr>
          <w:rFonts w:asciiTheme="minorHAnsi" w:hAnsiTheme="minorHAnsi" w:cstheme="minorHAnsi"/>
          <w:color w:val="auto"/>
        </w:rPr>
        <w:t>).</w:t>
      </w:r>
    </w:p>
    <w:p w:rsidR="000C229F" w:rsidRPr="000C229F" w:rsidRDefault="000C229F" w:rsidP="000C229F">
      <w:pPr>
        <w:pStyle w:val="Sarakstarindkopa"/>
        <w:ind w:left="709"/>
        <w:jc w:val="both"/>
        <w:rPr>
          <w:rFonts w:asciiTheme="minorHAnsi" w:hAnsiTheme="minorHAnsi" w:cstheme="minorHAnsi"/>
        </w:rPr>
      </w:pPr>
    </w:p>
    <w:p w:rsidR="000C229F" w:rsidRPr="00A818D8" w:rsidRDefault="000C229F" w:rsidP="00A818D8">
      <w:pPr>
        <w:pStyle w:val="Sarakstarindkopa"/>
        <w:numPr>
          <w:ilvl w:val="1"/>
          <w:numId w:val="3"/>
        </w:numPr>
        <w:ind w:left="709" w:hanging="709"/>
        <w:jc w:val="both"/>
        <w:rPr>
          <w:rFonts w:asciiTheme="minorHAnsi" w:hAnsiTheme="minorHAnsi" w:cstheme="minorHAnsi"/>
        </w:rPr>
      </w:pPr>
      <w:r w:rsidRPr="000C229F">
        <w:rPr>
          <w:rFonts w:asciiTheme="minorHAnsi" w:hAnsiTheme="minorHAnsi" w:cstheme="minorHAnsi"/>
          <w:b/>
          <w:bCs/>
        </w:rPr>
        <w:t>Plānotā līgumcena</w:t>
      </w:r>
      <w:r>
        <w:rPr>
          <w:rFonts w:asciiTheme="minorHAnsi" w:hAnsiTheme="minorHAnsi" w:cstheme="minorHAnsi"/>
        </w:rPr>
        <w:t xml:space="preserve"> – 12396,69 EUR bez PVN.</w:t>
      </w:r>
    </w:p>
    <w:p w:rsidR="009E0545" w:rsidRPr="0067126A" w:rsidRDefault="009E0545" w:rsidP="007E314A">
      <w:pPr>
        <w:pStyle w:val="Sarakstarindkopa"/>
        <w:ind w:left="0"/>
        <w:jc w:val="both"/>
        <w:rPr>
          <w:rFonts w:asciiTheme="minorHAnsi" w:hAnsiTheme="minorHAnsi" w:cstheme="minorHAnsi"/>
        </w:rPr>
      </w:pPr>
    </w:p>
    <w:p w:rsidR="00230D3F" w:rsidRDefault="00D8002C" w:rsidP="00910783">
      <w:pPr>
        <w:pStyle w:val="Sarakstarindkopa"/>
        <w:numPr>
          <w:ilvl w:val="1"/>
          <w:numId w:val="3"/>
        </w:numPr>
        <w:ind w:left="709" w:hanging="709"/>
        <w:jc w:val="both"/>
        <w:rPr>
          <w:rFonts w:asciiTheme="minorHAnsi" w:hAnsiTheme="minorHAnsi" w:cstheme="minorHAnsi"/>
        </w:rPr>
      </w:pPr>
      <w:r w:rsidRPr="00A732B0">
        <w:rPr>
          <w:rFonts w:asciiTheme="minorHAnsi" w:hAnsiTheme="minorHAnsi" w:cstheme="minorHAnsi"/>
          <w:b/>
        </w:rPr>
        <w:t>Līguma izpildes vieta</w:t>
      </w:r>
      <w:r w:rsidR="00230D3F" w:rsidRPr="00A732B0">
        <w:rPr>
          <w:rFonts w:asciiTheme="minorHAnsi" w:hAnsiTheme="minorHAnsi" w:cstheme="minorHAnsi"/>
          <w:b/>
        </w:rPr>
        <w:t>:</w:t>
      </w:r>
      <w:r w:rsidR="000401C7" w:rsidRPr="00A732B0">
        <w:rPr>
          <w:rFonts w:asciiTheme="minorHAnsi" w:hAnsiTheme="minorHAnsi" w:cstheme="minorHAnsi"/>
        </w:rPr>
        <w:t xml:space="preserve"> </w:t>
      </w:r>
      <w:r w:rsidR="00A732B0">
        <w:rPr>
          <w:rFonts w:asciiTheme="minorHAnsi" w:hAnsiTheme="minorHAnsi" w:cstheme="minorHAnsi"/>
        </w:rPr>
        <w:t xml:space="preserve">Nīcas </w:t>
      </w:r>
      <w:r w:rsidR="000C229F">
        <w:rPr>
          <w:rFonts w:asciiTheme="minorHAnsi" w:hAnsiTheme="minorHAnsi" w:cstheme="minorHAnsi"/>
        </w:rPr>
        <w:t>novada teritorija saskaņā ar tehnisko specifikāciju (8.pielikums).</w:t>
      </w:r>
    </w:p>
    <w:p w:rsidR="00A732B0" w:rsidRDefault="00A732B0" w:rsidP="00A732B0">
      <w:pPr>
        <w:pStyle w:val="Sarakstarindkopa"/>
        <w:ind w:left="0"/>
        <w:jc w:val="both"/>
        <w:rPr>
          <w:rFonts w:asciiTheme="minorHAnsi" w:hAnsiTheme="minorHAnsi" w:cstheme="minorHAnsi"/>
        </w:rPr>
      </w:pPr>
    </w:p>
    <w:p w:rsidR="00A818D8" w:rsidRPr="00AD44E4" w:rsidRDefault="00230D3F" w:rsidP="00E344B9">
      <w:pPr>
        <w:pStyle w:val="Sarakstarindkopa"/>
        <w:numPr>
          <w:ilvl w:val="1"/>
          <w:numId w:val="3"/>
        </w:numPr>
        <w:ind w:left="709" w:hanging="709"/>
        <w:jc w:val="both"/>
        <w:rPr>
          <w:rFonts w:asciiTheme="minorHAnsi" w:hAnsiTheme="minorHAnsi" w:cstheme="minorHAnsi"/>
          <w:color w:val="FF0000"/>
          <w:u w:val="single"/>
        </w:rPr>
      </w:pPr>
      <w:r w:rsidRPr="00AD44E4">
        <w:rPr>
          <w:rFonts w:asciiTheme="minorHAnsi" w:hAnsiTheme="minorHAnsi" w:cstheme="minorHAnsi"/>
          <w:b/>
        </w:rPr>
        <w:t xml:space="preserve">Līguma izpildes </w:t>
      </w:r>
      <w:r w:rsidR="000837D4" w:rsidRPr="00AD44E4">
        <w:rPr>
          <w:rFonts w:asciiTheme="minorHAnsi" w:hAnsiTheme="minorHAnsi" w:cstheme="minorHAnsi"/>
          <w:b/>
        </w:rPr>
        <w:t>termiņš</w:t>
      </w:r>
      <w:r w:rsidR="00BF549D" w:rsidRPr="00AD44E4">
        <w:rPr>
          <w:rFonts w:asciiTheme="minorHAnsi" w:hAnsiTheme="minorHAnsi" w:cstheme="minorHAnsi"/>
          <w:b/>
        </w:rPr>
        <w:t xml:space="preserve">: </w:t>
      </w:r>
      <w:r w:rsidR="00AD44E4" w:rsidRPr="003D6634">
        <w:rPr>
          <w:rFonts w:asciiTheme="minorHAnsi" w:hAnsiTheme="minorHAnsi" w:cstheme="minorHAnsi"/>
        </w:rPr>
        <w:t xml:space="preserve">piegādāt un uzstādīt </w:t>
      </w:r>
      <w:r w:rsidR="00AD44E4">
        <w:rPr>
          <w:rFonts w:asciiTheme="minorHAnsi" w:hAnsiTheme="minorHAnsi" w:cstheme="minorHAnsi"/>
        </w:rPr>
        <w:t xml:space="preserve">bezvadu interneta piekļuves punktus (turpmāk – </w:t>
      </w:r>
      <w:r w:rsidR="00AD44E4" w:rsidRPr="003D6634">
        <w:rPr>
          <w:rFonts w:asciiTheme="minorHAnsi" w:hAnsiTheme="minorHAnsi" w:cstheme="minorHAnsi"/>
        </w:rPr>
        <w:t>Preci</w:t>
      </w:r>
      <w:r w:rsidR="00AD44E4">
        <w:rPr>
          <w:rFonts w:asciiTheme="minorHAnsi" w:hAnsiTheme="minorHAnsi" w:cstheme="minorHAnsi"/>
        </w:rPr>
        <w:t>) Pasūtītājam 70 (septiņ</w:t>
      </w:r>
      <w:r w:rsidR="00AD44E4" w:rsidRPr="003D6634">
        <w:rPr>
          <w:rFonts w:asciiTheme="minorHAnsi" w:hAnsiTheme="minorHAnsi" w:cstheme="minorHAnsi"/>
        </w:rPr>
        <w:t>desmit) dienu lai</w:t>
      </w:r>
      <w:r w:rsidR="00AD44E4">
        <w:rPr>
          <w:rFonts w:asciiTheme="minorHAnsi" w:hAnsiTheme="minorHAnsi" w:cstheme="minorHAnsi"/>
        </w:rPr>
        <w:t>kā no Līguma noslēgšanas dienas un</w:t>
      </w:r>
      <w:r w:rsidR="00AD44E4" w:rsidRPr="003D6634">
        <w:rPr>
          <w:rFonts w:asciiTheme="minorHAnsi" w:hAnsiTheme="minorHAnsi" w:cstheme="minorHAnsi"/>
        </w:rPr>
        <w:t xml:space="preserve"> sniegt bezvadu interneta tīkla administrēšanas portāla konfigurēšanas un uzturēšanas pakalpojumu vismaz 36 mēnešus no dienas, kad “Inovācijas un tīklu </w:t>
      </w:r>
      <w:r w:rsidR="00AD44E4" w:rsidRPr="003D6634">
        <w:rPr>
          <w:rFonts w:asciiTheme="minorHAnsi" w:hAnsiTheme="minorHAnsi" w:cstheme="minorHAnsi"/>
        </w:rPr>
        <w:lastRenderedPageBreak/>
        <w:t>izpildaģentūra” (turpmāk – INEA) Pasūtītājam ir nosūtījusi apliecinājumu par bezvadu interneta WiFi4EU (turpmāk – WiFi4EU) uzstādīšanas nosacījumu izpildi.</w:t>
      </w:r>
    </w:p>
    <w:p w:rsidR="00AD44E4" w:rsidRPr="00AD44E4" w:rsidRDefault="00AD44E4" w:rsidP="00AD44E4">
      <w:pPr>
        <w:pStyle w:val="Sarakstarindkopa"/>
        <w:ind w:left="709"/>
        <w:jc w:val="both"/>
        <w:rPr>
          <w:rFonts w:asciiTheme="minorHAnsi" w:hAnsiTheme="minorHAnsi" w:cstheme="minorHAnsi"/>
          <w:color w:val="FF0000"/>
          <w:u w:val="single"/>
        </w:rPr>
      </w:pPr>
    </w:p>
    <w:p w:rsidR="00AD44E4" w:rsidRPr="00AD44E4" w:rsidRDefault="00AD44E4" w:rsidP="00AD44E4">
      <w:pPr>
        <w:pStyle w:val="Sarakstarindkopa"/>
        <w:numPr>
          <w:ilvl w:val="1"/>
          <w:numId w:val="3"/>
        </w:numPr>
        <w:ind w:left="709" w:hanging="709"/>
        <w:jc w:val="both"/>
        <w:rPr>
          <w:rFonts w:asciiTheme="minorHAnsi" w:hAnsiTheme="minorHAnsi" w:cstheme="minorHAnsi"/>
        </w:rPr>
      </w:pPr>
      <w:r>
        <w:rPr>
          <w:rFonts w:asciiTheme="minorHAnsi" w:hAnsiTheme="minorHAnsi" w:cstheme="minorHAnsi"/>
        </w:rPr>
        <w:t xml:space="preserve">Iepirkums notiek Eiropas Komisijas rīkotās dotācijas programmas </w:t>
      </w:r>
      <w:r w:rsidRPr="00CC5E84">
        <w:rPr>
          <w:rFonts w:asciiTheme="minorHAnsi" w:hAnsiTheme="minorHAnsi" w:cstheme="minorHAnsi"/>
          <w:i/>
        </w:rPr>
        <w:t>“WiFi4EU interneta savienojamības veicināšana vietējās kopienās”</w:t>
      </w:r>
      <w:r>
        <w:rPr>
          <w:rFonts w:asciiTheme="minorHAnsi" w:hAnsiTheme="minorHAnsi" w:cstheme="minorHAnsi"/>
        </w:rPr>
        <w:t xml:space="preserve"> ietvaros.</w:t>
      </w:r>
    </w:p>
    <w:p w:rsidR="00AD44E4" w:rsidRPr="00AD44E4" w:rsidRDefault="00AD44E4" w:rsidP="00AD44E4">
      <w:pPr>
        <w:pStyle w:val="Sarakstarindkopa"/>
        <w:ind w:left="709"/>
        <w:jc w:val="both"/>
        <w:rPr>
          <w:rFonts w:asciiTheme="minorHAnsi" w:hAnsiTheme="minorHAnsi" w:cstheme="minorHAnsi"/>
          <w:color w:val="FF0000"/>
          <w:u w:val="single"/>
        </w:rPr>
      </w:pPr>
    </w:p>
    <w:p w:rsidR="003C4266" w:rsidRPr="00D3582D" w:rsidRDefault="00D8002C" w:rsidP="00FB384C">
      <w:pPr>
        <w:numPr>
          <w:ilvl w:val="1"/>
          <w:numId w:val="3"/>
        </w:numPr>
        <w:ind w:left="709" w:hanging="709"/>
        <w:jc w:val="both"/>
        <w:rPr>
          <w:rFonts w:asciiTheme="minorHAnsi" w:hAnsiTheme="minorHAnsi" w:cstheme="minorHAnsi"/>
        </w:rPr>
      </w:pPr>
      <w:r w:rsidRPr="00D3582D">
        <w:rPr>
          <w:rFonts w:asciiTheme="minorHAnsi" w:hAnsiTheme="minorHAnsi" w:cstheme="minorHAnsi"/>
          <w:b/>
        </w:rPr>
        <w:t>Iepirkumu</w:t>
      </w:r>
      <w:r w:rsidR="00CC6EC0" w:rsidRPr="00D3582D">
        <w:rPr>
          <w:rFonts w:asciiTheme="minorHAnsi" w:hAnsiTheme="minorHAnsi" w:cstheme="minorHAnsi"/>
          <w:b/>
        </w:rPr>
        <w:t xml:space="preserve"> procedūras</w:t>
      </w:r>
      <w:r w:rsidRPr="00D3582D">
        <w:rPr>
          <w:rFonts w:asciiTheme="minorHAnsi" w:hAnsiTheme="minorHAnsi" w:cstheme="minorHAnsi"/>
          <w:b/>
        </w:rPr>
        <w:t xml:space="preserve"> dokumentu sastāvā ietilpst šis iepirkuma nolikums ar </w:t>
      </w:r>
      <w:r w:rsidR="00CC6EC0" w:rsidRPr="00D3582D">
        <w:rPr>
          <w:rFonts w:asciiTheme="minorHAnsi" w:hAnsiTheme="minorHAnsi" w:cstheme="minorHAnsi"/>
          <w:b/>
        </w:rPr>
        <w:t xml:space="preserve">sekojošiem </w:t>
      </w:r>
      <w:r w:rsidRPr="00D3582D">
        <w:rPr>
          <w:rFonts w:asciiTheme="minorHAnsi" w:hAnsiTheme="minorHAnsi" w:cstheme="minorHAnsi"/>
          <w:b/>
        </w:rPr>
        <w:t>pielikumiem</w:t>
      </w:r>
      <w:r w:rsidR="00CC6EC0" w:rsidRPr="00D3582D">
        <w:rPr>
          <w:rFonts w:asciiTheme="minorHAnsi" w:hAnsiTheme="minorHAnsi" w:cstheme="minorHAnsi"/>
          <w:b/>
        </w:rPr>
        <w:t xml:space="preserve">, kas ir </w:t>
      </w:r>
      <w:r w:rsidR="00AA4038" w:rsidRPr="00D3582D">
        <w:rPr>
          <w:rFonts w:asciiTheme="minorHAnsi" w:hAnsiTheme="minorHAnsi" w:cstheme="minorHAnsi"/>
          <w:b/>
        </w:rPr>
        <w:t>n</w:t>
      </w:r>
      <w:r w:rsidR="00CC6EC0" w:rsidRPr="00D3582D">
        <w:rPr>
          <w:rFonts w:asciiTheme="minorHAnsi" w:hAnsiTheme="minorHAnsi" w:cstheme="minorHAnsi"/>
          <w:b/>
        </w:rPr>
        <w:t xml:space="preserve">olikuma neatņemama sastāvdaļa </w:t>
      </w:r>
      <w:r w:rsidRPr="00D3582D">
        <w:rPr>
          <w:rFonts w:asciiTheme="minorHAnsi" w:hAnsiTheme="minorHAnsi" w:cstheme="minorHAnsi"/>
          <w:b/>
        </w:rPr>
        <w:t xml:space="preserve"> (turpmāk tekstā- </w:t>
      </w:r>
      <w:r w:rsidR="00AA4038" w:rsidRPr="00D3582D">
        <w:rPr>
          <w:rFonts w:asciiTheme="minorHAnsi" w:hAnsiTheme="minorHAnsi" w:cstheme="minorHAnsi"/>
          <w:b/>
        </w:rPr>
        <w:t>n</w:t>
      </w:r>
      <w:r w:rsidRPr="00D3582D">
        <w:rPr>
          <w:rFonts w:asciiTheme="minorHAnsi" w:hAnsiTheme="minorHAnsi" w:cstheme="minorHAnsi"/>
          <w:b/>
        </w:rPr>
        <w:t>olikums):</w:t>
      </w:r>
    </w:p>
    <w:p w:rsidR="007C1058" w:rsidRPr="00D3582D" w:rsidRDefault="00B16040"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Pieteikums dalībai iepirkumā</w:t>
      </w:r>
      <w:r w:rsidR="003C4266" w:rsidRPr="00D3582D">
        <w:rPr>
          <w:rFonts w:asciiTheme="minorHAnsi" w:hAnsiTheme="minorHAnsi" w:cstheme="minorHAnsi"/>
        </w:rPr>
        <w:t xml:space="preserve"> (</w:t>
      </w:r>
      <w:r w:rsidR="00D02F83" w:rsidRPr="00D3582D">
        <w:rPr>
          <w:rFonts w:asciiTheme="minorHAnsi" w:hAnsiTheme="minorHAnsi" w:cstheme="minorHAnsi"/>
        </w:rPr>
        <w:t>1.p</w:t>
      </w:r>
      <w:r w:rsidR="003C4266" w:rsidRPr="00D3582D">
        <w:rPr>
          <w:rFonts w:asciiTheme="minorHAnsi" w:hAnsiTheme="minorHAnsi" w:cstheme="minorHAnsi"/>
        </w:rPr>
        <w:t>ielikums)</w:t>
      </w:r>
      <w:r w:rsidR="00E8663E" w:rsidRPr="00D3582D">
        <w:rPr>
          <w:rFonts w:asciiTheme="minorHAnsi" w:hAnsiTheme="minorHAnsi" w:cstheme="minorHAnsi"/>
        </w:rPr>
        <w:t>;</w:t>
      </w:r>
    </w:p>
    <w:p w:rsidR="00A04358" w:rsidRPr="00D3582D" w:rsidRDefault="008E2CD7"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Apliecinājums par pieredzi</w:t>
      </w:r>
      <w:r w:rsidR="007C1058" w:rsidRPr="00D3582D">
        <w:rPr>
          <w:rFonts w:asciiTheme="minorHAnsi" w:hAnsiTheme="minorHAnsi" w:cstheme="minorHAnsi"/>
        </w:rPr>
        <w:t xml:space="preserve"> </w:t>
      </w:r>
      <w:r w:rsidRPr="00D3582D">
        <w:rPr>
          <w:rFonts w:asciiTheme="minorHAnsi" w:hAnsiTheme="minorHAnsi" w:cstheme="minorHAnsi"/>
        </w:rPr>
        <w:t>(</w:t>
      </w:r>
      <w:r w:rsidR="004B48F6" w:rsidRPr="00D3582D">
        <w:rPr>
          <w:rFonts w:asciiTheme="minorHAnsi" w:hAnsiTheme="minorHAnsi" w:cstheme="minorHAnsi"/>
        </w:rPr>
        <w:t>2</w:t>
      </w:r>
      <w:r w:rsidRPr="00D3582D">
        <w:rPr>
          <w:rFonts w:asciiTheme="minorHAnsi" w:hAnsiTheme="minorHAnsi" w:cstheme="minorHAnsi"/>
        </w:rPr>
        <w:t>.pielikums)</w:t>
      </w:r>
      <w:r w:rsidR="00A04358" w:rsidRPr="00D3582D">
        <w:rPr>
          <w:rFonts w:asciiTheme="minorHAnsi" w:hAnsiTheme="minorHAnsi" w:cstheme="minorHAnsi"/>
        </w:rPr>
        <w:t>;</w:t>
      </w:r>
    </w:p>
    <w:p w:rsidR="00422326" w:rsidRPr="00D3582D" w:rsidRDefault="00A04358"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Informācija par līguma izpildi (3.pielikums);</w:t>
      </w:r>
    </w:p>
    <w:p w:rsidR="00914246" w:rsidRPr="00D3582D" w:rsidRDefault="00F50D7E"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color w:val="auto"/>
        </w:rPr>
        <w:t>Finanšu piedāvājums</w:t>
      </w:r>
      <w:r w:rsidR="00771448" w:rsidRPr="00D3582D">
        <w:rPr>
          <w:rFonts w:asciiTheme="minorHAnsi" w:hAnsiTheme="minorHAnsi" w:cstheme="minorHAnsi"/>
          <w:color w:val="auto"/>
        </w:rPr>
        <w:t xml:space="preserve"> </w:t>
      </w:r>
      <w:r w:rsidR="00422326" w:rsidRPr="00D3582D">
        <w:rPr>
          <w:rFonts w:asciiTheme="minorHAnsi" w:hAnsiTheme="minorHAnsi" w:cstheme="minorHAnsi"/>
          <w:color w:val="auto"/>
        </w:rPr>
        <w:t>(</w:t>
      </w:r>
      <w:r w:rsidR="00A04358" w:rsidRPr="00D3582D">
        <w:rPr>
          <w:rFonts w:asciiTheme="minorHAnsi" w:hAnsiTheme="minorHAnsi" w:cstheme="minorHAnsi"/>
          <w:color w:val="auto"/>
        </w:rPr>
        <w:t>4</w:t>
      </w:r>
      <w:r w:rsidR="00914246" w:rsidRPr="00D3582D">
        <w:rPr>
          <w:rFonts w:asciiTheme="minorHAnsi" w:hAnsiTheme="minorHAnsi" w:cstheme="minorHAnsi"/>
          <w:color w:val="auto"/>
        </w:rPr>
        <w:t>.pielikums)</w:t>
      </w:r>
      <w:r w:rsidR="00A04358" w:rsidRPr="00D3582D">
        <w:rPr>
          <w:rFonts w:asciiTheme="minorHAnsi" w:hAnsiTheme="minorHAnsi" w:cstheme="minorHAnsi"/>
          <w:color w:val="auto"/>
        </w:rPr>
        <w:t>;</w:t>
      </w:r>
    </w:p>
    <w:p w:rsidR="00771448" w:rsidRPr="00D3582D" w:rsidRDefault="00771448"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color w:val="auto"/>
        </w:rPr>
        <w:t>Personas, uz kuras iespējām pretendents balstās, apliecinājums (</w:t>
      </w:r>
      <w:r w:rsidR="00AD44E4">
        <w:rPr>
          <w:rFonts w:asciiTheme="minorHAnsi" w:hAnsiTheme="minorHAnsi" w:cstheme="minorHAnsi"/>
          <w:color w:val="auto"/>
        </w:rPr>
        <w:t>5</w:t>
      </w:r>
      <w:r w:rsidRPr="00D3582D">
        <w:rPr>
          <w:rFonts w:asciiTheme="minorHAnsi" w:hAnsiTheme="minorHAnsi" w:cstheme="minorHAnsi"/>
          <w:color w:val="auto"/>
        </w:rPr>
        <w:t>.pielikums);</w:t>
      </w:r>
    </w:p>
    <w:p w:rsidR="00771448" w:rsidRPr="00D3582D" w:rsidRDefault="00771448"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color w:val="auto"/>
        </w:rPr>
        <w:t>Apakšuzņēmēj</w:t>
      </w:r>
      <w:r w:rsidR="00C65BBC">
        <w:rPr>
          <w:rFonts w:asciiTheme="minorHAnsi" w:hAnsiTheme="minorHAnsi" w:cstheme="minorHAnsi"/>
          <w:color w:val="auto"/>
        </w:rPr>
        <w:t>a</w:t>
      </w:r>
      <w:r w:rsidRPr="00D3582D">
        <w:rPr>
          <w:rFonts w:asciiTheme="minorHAnsi" w:hAnsiTheme="minorHAnsi" w:cstheme="minorHAnsi"/>
          <w:color w:val="auto"/>
        </w:rPr>
        <w:t xml:space="preserve"> apliecinājums (</w:t>
      </w:r>
      <w:r w:rsidR="00AD44E4">
        <w:rPr>
          <w:rFonts w:asciiTheme="minorHAnsi" w:hAnsiTheme="minorHAnsi" w:cstheme="minorHAnsi"/>
          <w:color w:val="auto"/>
        </w:rPr>
        <w:t>6</w:t>
      </w:r>
      <w:r w:rsidRPr="00D3582D">
        <w:rPr>
          <w:rFonts w:asciiTheme="minorHAnsi" w:hAnsiTheme="minorHAnsi" w:cstheme="minorHAnsi"/>
          <w:color w:val="auto"/>
        </w:rPr>
        <w:t>.pielikums)</w:t>
      </w:r>
      <w:r w:rsidR="00EF150F">
        <w:rPr>
          <w:rFonts w:asciiTheme="minorHAnsi" w:hAnsiTheme="minorHAnsi" w:cstheme="minorHAnsi"/>
          <w:color w:val="auto"/>
        </w:rPr>
        <w:t>;</w:t>
      </w:r>
    </w:p>
    <w:p w:rsidR="006149DB" w:rsidRDefault="006149DB" w:rsidP="0092181A">
      <w:pPr>
        <w:pStyle w:val="Sarakstarindkopa"/>
        <w:numPr>
          <w:ilvl w:val="2"/>
          <w:numId w:val="3"/>
        </w:numPr>
        <w:ind w:left="993" w:hanging="851"/>
        <w:jc w:val="both"/>
        <w:rPr>
          <w:rFonts w:asciiTheme="minorHAnsi" w:hAnsiTheme="minorHAnsi" w:cstheme="minorHAnsi"/>
          <w:color w:val="auto"/>
        </w:rPr>
      </w:pPr>
      <w:r w:rsidRPr="00D3582D">
        <w:rPr>
          <w:rFonts w:asciiTheme="minorHAnsi" w:hAnsiTheme="minorHAnsi" w:cstheme="minorHAnsi"/>
          <w:color w:val="auto"/>
        </w:rPr>
        <w:t>Līguma projekts (</w:t>
      </w:r>
      <w:r w:rsidR="00AD44E4">
        <w:rPr>
          <w:rFonts w:asciiTheme="minorHAnsi" w:hAnsiTheme="minorHAnsi" w:cstheme="minorHAnsi"/>
          <w:color w:val="auto"/>
        </w:rPr>
        <w:t>7</w:t>
      </w:r>
      <w:r w:rsidRPr="00D3582D">
        <w:rPr>
          <w:rFonts w:asciiTheme="minorHAnsi" w:hAnsiTheme="minorHAnsi" w:cstheme="minorHAnsi"/>
          <w:color w:val="auto"/>
        </w:rPr>
        <w:t>.pielikums)</w:t>
      </w:r>
      <w:r w:rsidR="00F26516">
        <w:rPr>
          <w:rFonts w:asciiTheme="minorHAnsi" w:hAnsiTheme="minorHAnsi" w:cstheme="minorHAnsi"/>
          <w:color w:val="auto"/>
        </w:rPr>
        <w:t>;</w:t>
      </w:r>
    </w:p>
    <w:p w:rsidR="00AD44E4" w:rsidRDefault="00AD44E4" w:rsidP="0092181A">
      <w:pPr>
        <w:pStyle w:val="Sarakstarindkopa"/>
        <w:numPr>
          <w:ilvl w:val="2"/>
          <w:numId w:val="3"/>
        </w:numPr>
        <w:ind w:left="993" w:hanging="851"/>
        <w:jc w:val="both"/>
        <w:rPr>
          <w:rFonts w:asciiTheme="minorHAnsi" w:hAnsiTheme="minorHAnsi" w:cstheme="minorHAnsi"/>
          <w:color w:val="auto"/>
        </w:rPr>
      </w:pPr>
      <w:r>
        <w:rPr>
          <w:rFonts w:asciiTheme="minorHAnsi" w:hAnsiTheme="minorHAnsi" w:cstheme="minorHAnsi"/>
          <w:color w:val="auto"/>
        </w:rPr>
        <w:t>Tehniskā specifikācija (8.pielikums).</w:t>
      </w:r>
    </w:p>
    <w:p w:rsidR="00A875D0" w:rsidRPr="00D3582D" w:rsidRDefault="00A875D0" w:rsidP="007E314A">
      <w:pPr>
        <w:ind w:left="851"/>
        <w:jc w:val="both"/>
        <w:rPr>
          <w:rFonts w:asciiTheme="minorHAnsi" w:hAnsiTheme="minorHAnsi" w:cstheme="minorHAnsi"/>
        </w:rPr>
      </w:pPr>
    </w:p>
    <w:p w:rsidR="00A875D0" w:rsidRPr="00D3582D" w:rsidRDefault="00D8002C" w:rsidP="00FB384C">
      <w:pPr>
        <w:numPr>
          <w:ilvl w:val="1"/>
          <w:numId w:val="3"/>
        </w:numPr>
        <w:ind w:hanging="360"/>
        <w:jc w:val="both"/>
        <w:rPr>
          <w:rFonts w:asciiTheme="minorHAnsi" w:hAnsiTheme="minorHAnsi" w:cstheme="minorHAnsi"/>
        </w:rPr>
      </w:pPr>
      <w:r w:rsidRPr="00D3582D">
        <w:rPr>
          <w:rFonts w:asciiTheme="minorHAnsi" w:hAnsiTheme="minorHAnsi" w:cstheme="minorHAnsi"/>
          <w:b/>
        </w:rPr>
        <w:t>Nolikuma saņemšana:</w:t>
      </w:r>
    </w:p>
    <w:p w:rsidR="00A875D0" w:rsidRPr="00D3582D" w:rsidRDefault="00D8002C" w:rsidP="003F68FE">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Piegādātājs ar š</w:t>
      </w:r>
      <w:r w:rsidR="008D7751" w:rsidRPr="00D3582D">
        <w:rPr>
          <w:rFonts w:asciiTheme="minorHAnsi" w:hAnsiTheme="minorHAnsi" w:cstheme="minorHAnsi"/>
        </w:rPr>
        <w:t>ī</w:t>
      </w:r>
      <w:r w:rsidRPr="00D3582D">
        <w:rPr>
          <w:rFonts w:asciiTheme="minorHAnsi" w:hAnsiTheme="minorHAnsi" w:cstheme="minorHAnsi"/>
        </w:rPr>
        <w:t xml:space="preserve"> iepirkuma </w:t>
      </w:r>
      <w:r w:rsidR="008D7751" w:rsidRPr="00D3582D">
        <w:rPr>
          <w:rFonts w:asciiTheme="minorHAnsi" w:hAnsiTheme="minorHAnsi" w:cstheme="minorHAnsi"/>
        </w:rPr>
        <w:t>n</w:t>
      </w:r>
      <w:r w:rsidRPr="00D3582D">
        <w:rPr>
          <w:rFonts w:asciiTheme="minorHAnsi" w:hAnsiTheme="minorHAnsi" w:cstheme="minorHAnsi"/>
        </w:rPr>
        <w:t xml:space="preserve">olikumu un tajā ietvertajiem dokumentiem var iepazīties tos </w:t>
      </w:r>
      <w:r w:rsidRPr="001D7DEB">
        <w:rPr>
          <w:rFonts w:asciiTheme="minorHAnsi" w:hAnsiTheme="minorHAnsi" w:cstheme="minorHAnsi"/>
        </w:rPr>
        <w:t>lejupielādē</w:t>
      </w:r>
      <w:r w:rsidR="00054BB0" w:rsidRPr="001D7DEB">
        <w:rPr>
          <w:rFonts w:asciiTheme="minorHAnsi" w:hAnsiTheme="minorHAnsi" w:cstheme="minorHAnsi"/>
        </w:rPr>
        <w:t>jot</w:t>
      </w:r>
      <w:r w:rsidRPr="001D7DEB">
        <w:rPr>
          <w:rFonts w:asciiTheme="minorHAnsi" w:hAnsiTheme="minorHAnsi" w:cstheme="minorHAnsi"/>
        </w:rPr>
        <w:t xml:space="preserve"> interneta vietnē</w:t>
      </w:r>
      <w:r w:rsidR="00C064BC" w:rsidRPr="001D7DEB">
        <w:rPr>
          <w:rFonts w:asciiTheme="minorHAnsi" w:hAnsiTheme="minorHAnsi" w:cstheme="minorHAnsi"/>
        </w:rPr>
        <w:t xml:space="preserve"> </w:t>
      </w:r>
      <w:hyperlink r:id="rId11" w:history="1">
        <w:r w:rsidR="00C064BC" w:rsidRPr="001D7DEB">
          <w:rPr>
            <w:rStyle w:val="Hipersaite"/>
            <w:rFonts w:asciiTheme="minorHAnsi" w:hAnsiTheme="minorHAnsi" w:cstheme="minorHAnsi"/>
          </w:rPr>
          <w:t>www.nica.lv</w:t>
        </w:r>
      </w:hyperlink>
      <w:r w:rsidR="00C064BC" w:rsidRPr="001D7DEB">
        <w:rPr>
          <w:rFonts w:asciiTheme="minorHAnsi" w:hAnsiTheme="minorHAnsi" w:cstheme="minorHAnsi"/>
        </w:rPr>
        <w:t xml:space="preserve"> </w:t>
      </w:r>
      <w:r w:rsidR="00054BB0" w:rsidRPr="001D7DEB">
        <w:rPr>
          <w:rFonts w:asciiTheme="minorHAnsi" w:hAnsiTheme="minorHAnsi" w:cstheme="minorHAnsi"/>
        </w:rPr>
        <w:t>sadaļā</w:t>
      </w:r>
      <w:r w:rsidR="00B43635" w:rsidRPr="001D7DEB">
        <w:rPr>
          <w:rFonts w:asciiTheme="minorHAnsi" w:hAnsiTheme="minorHAnsi" w:cstheme="minorHAnsi"/>
        </w:rPr>
        <w:t xml:space="preserve"> Pašvaldība &gt;Iepirkumi &gt; Publiskie iepirkumi,</w:t>
      </w:r>
      <w:r w:rsidR="001D7DEB" w:rsidRPr="001D7DEB">
        <w:rPr>
          <w:rFonts w:asciiTheme="minorHAnsi" w:hAnsiTheme="minorHAnsi" w:cstheme="minorHAnsi"/>
        </w:rPr>
        <w:t xml:space="preserve"> elektronisko iepirkumu sistēmas interneta vietnē </w:t>
      </w:r>
      <w:hyperlink r:id="rId12" w:history="1">
        <w:r w:rsidR="001D7DEB" w:rsidRPr="001D7DEB">
          <w:rPr>
            <w:rStyle w:val="Hipersaite"/>
            <w:rFonts w:asciiTheme="minorHAnsi" w:hAnsiTheme="minorHAnsi" w:cstheme="minorHAnsi"/>
          </w:rPr>
          <w:t>www.eis.gov.lv</w:t>
        </w:r>
      </w:hyperlink>
      <w:r w:rsidR="001D7DEB" w:rsidRPr="001D7DEB">
        <w:rPr>
          <w:rFonts w:asciiTheme="minorHAnsi" w:hAnsiTheme="minorHAnsi" w:cstheme="minorHAnsi"/>
        </w:rPr>
        <w:t>,</w:t>
      </w:r>
      <w:r w:rsidR="00B43635" w:rsidRPr="001D7DEB">
        <w:rPr>
          <w:rFonts w:asciiTheme="minorHAnsi" w:hAnsiTheme="minorHAnsi" w:cstheme="minorHAnsi"/>
        </w:rPr>
        <w:t xml:space="preserve"> kā arī Nīcas novad</w:t>
      </w:r>
      <w:r w:rsidR="00BA6F3B" w:rsidRPr="001D7DEB">
        <w:rPr>
          <w:rFonts w:asciiTheme="minorHAnsi" w:hAnsiTheme="minorHAnsi" w:cstheme="minorHAnsi"/>
        </w:rPr>
        <w:t xml:space="preserve">a domē, 5. kabinetā darba laikā: </w:t>
      </w:r>
      <w:r w:rsidR="00B43635" w:rsidRPr="001D7DEB">
        <w:rPr>
          <w:rFonts w:asciiTheme="minorHAnsi" w:hAnsiTheme="minorHAnsi" w:cstheme="minorHAnsi"/>
        </w:rPr>
        <w:t>P. 8.30-18.00; O.T.C.8.30-17.00; Pk</w:t>
      </w:r>
      <w:r w:rsidR="00B43635" w:rsidRPr="00D3582D">
        <w:rPr>
          <w:rFonts w:asciiTheme="minorHAnsi" w:hAnsiTheme="minorHAnsi" w:cstheme="minorHAnsi"/>
        </w:rPr>
        <w:t xml:space="preserve">.8.30-16.00, pārtraukums 12.00-12.30. Pirmssvētku dienās darba laiks saīsināts par </w:t>
      </w:r>
      <w:r w:rsidR="00ED596F" w:rsidRPr="00D3582D">
        <w:rPr>
          <w:rFonts w:asciiTheme="minorHAnsi" w:hAnsiTheme="minorHAnsi" w:cstheme="minorHAnsi"/>
        </w:rPr>
        <w:t>2</w:t>
      </w:r>
      <w:r w:rsidR="00B43635" w:rsidRPr="00D3582D">
        <w:rPr>
          <w:rFonts w:asciiTheme="minorHAnsi" w:hAnsiTheme="minorHAnsi" w:cstheme="minorHAnsi"/>
        </w:rPr>
        <w:t xml:space="preserve"> stund</w:t>
      </w:r>
      <w:r w:rsidR="00ED596F" w:rsidRPr="00D3582D">
        <w:rPr>
          <w:rFonts w:asciiTheme="minorHAnsi" w:hAnsiTheme="minorHAnsi" w:cstheme="minorHAnsi"/>
        </w:rPr>
        <w:t>ām</w:t>
      </w:r>
      <w:r w:rsidR="00B43635" w:rsidRPr="00D3582D">
        <w:rPr>
          <w:rFonts w:asciiTheme="minorHAnsi" w:hAnsiTheme="minorHAnsi" w:cstheme="minorHAnsi"/>
        </w:rPr>
        <w:t>.</w:t>
      </w:r>
    </w:p>
    <w:p w:rsidR="00A875D0" w:rsidRPr="00D3582D" w:rsidRDefault="007512DB" w:rsidP="003F68FE">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Iepirkuma procedūras dokumenti ir pieejami brīvi un bez maksas. Ja ieinteresētie pakalpojuma sniedzēji vēlas saņemt iepirkuma procedūras dokumentus drukātā veidā, Pasūtītājs var pieprasīt samaksu, kas nepārsniedz dokumentu pavairošanas un nosūtīšanas faktiskos izdevumus. Pasūtītājs pieprasa samaksu, saskaņā ar Ministru kabineta 2006.gada 21.novembra noteikumiem Nr.940 „Noteikumi par informācijas sniegšanas maksas pakalpojumiem”.</w:t>
      </w:r>
    </w:p>
    <w:p w:rsidR="00822705" w:rsidRPr="00D3582D" w:rsidRDefault="00822705" w:rsidP="007E314A">
      <w:pPr>
        <w:ind w:left="709"/>
        <w:jc w:val="both"/>
        <w:rPr>
          <w:rFonts w:asciiTheme="minorHAnsi" w:hAnsiTheme="minorHAnsi" w:cstheme="minorHAnsi"/>
        </w:rPr>
      </w:pPr>
    </w:p>
    <w:p w:rsidR="00A875D0" w:rsidRPr="00D3582D" w:rsidRDefault="00D8002C" w:rsidP="00FB384C">
      <w:pPr>
        <w:pStyle w:val="Nosaukums"/>
        <w:numPr>
          <w:ilvl w:val="1"/>
          <w:numId w:val="3"/>
        </w:numPr>
        <w:tabs>
          <w:tab w:val="left" w:pos="0"/>
        </w:tabs>
        <w:ind w:left="709" w:hanging="709"/>
        <w:jc w:val="both"/>
        <w:rPr>
          <w:rFonts w:asciiTheme="minorHAnsi" w:hAnsiTheme="minorHAnsi" w:cstheme="minorHAnsi"/>
          <w:sz w:val="24"/>
          <w:szCs w:val="24"/>
        </w:rPr>
      </w:pPr>
      <w:r w:rsidRPr="00D3582D">
        <w:rPr>
          <w:rFonts w:asciiTheme="minorHAnsi" w:hAnsiTheme="minorHAnsi" w:cstheme="minorHAnsi"/>
          <w:sz w:val="24"/>
          <w:szCs w:val="24"/>
        </w:rPr>
        <w:t>Papildus informācijas sniegšana:</w:t>
      </w:r>
    </w:p>
    <w:p w:rsidR="00ED4699" w:rsidRPr="00D3582D" w:rsidRDefault="00BF41F0" w:rsidP="003F68FE">
      <w:pPr>
        <w:pStyle w:val="Nosaukums"/>
        <w:keepNext w:val="0"/>
        <w:keepLines w:val="0"/>
        <w:numPr>
          <w:ilvl w:val="2"/>
          <w:numId w:val="3"/>
        </w:numPr>
        <w:tabs>
          <w:tab w:val="left" w:pos="0"/>
        </w:tabs>
        <w:suppressAutoHyphens/>
        <w:ind w:left="993" w:hanging="851"/>
        <w:jc w:val="both"/>
        <w:rPr>
          <w:rFonts w:asciiTheme="minorHAnsi" w:eastAsia="Helvetica" w:hAnsiTheme="minorHAnsi" w:cstheme="minorHAnsi"/>
          <w:b w:val="0"/>
          <w:sz w:val="24"/>
          <w:szCs w:val="24"/>
          <w:lang w:eastAsia="en-US"/>
        </w:rPr>
      </w:pPr>
      <w:r w:rsidRPr="00D3582D">
        <w:rPr>
          <w:rFonts w:asciiTheme="minorHAnsi" w:eastAsia="Helvetica" w:hAnsiTheme="minorHAnsi" w:cstheme="minorHAnsi"/>
          <w:b w:val="0"/>
          <w:sz w:val="24"/>
          <w:szCs w:val="24"/>
          <w:lang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A875D0" w:rsidRPr="00D3582D" w:rsidRDefault="00D8002C" w:rsidP="000A5CBD">
      <w:pPr>
        <w:pStyle w:val="Nosaukums"/>
        <w:numPr>
          <w:ilvl w:val="2"/>
          <w:numId w:val="3"/>
        </w:numPr>
        <w:tabs>
          <w:tab w:val="left" w:pos="0"/>
        </w:tabs>
        <w:ind w:left="993" w:hanging="851"/>
        <w:jc w:val="both"/>
        <w:rPr>
          <w:rFonts w:asciiTheme="minorHAnsi" w:hAnsiTheme="minorHAnsi" w:cstheme="minorHAnsi"/>
          <w:b w:val="0"/>
          <w:sz w:val="24"/>
          <w:szCs w:val="24"/>
        </w:rPr>
      </w:pPr>
      <w:r w:rsidRPr="00D3582D">
        <w:rPr>
          <w:rFonts w:asciiTheme="minorHAnsi" w:hAnsiTheme="minorHAnsi" w:cstheme="minorHAnsi"/>
          <w:b w:val="0"/>
          <w:sz w:val="24"/>
          <w:szCs w:val="24"/>
        </w:rPr>
        <w:t xml:space="preserve">Jebkura papildu informācija, kas tiks sniegta saistībā ar šo iepirkumu, tiks publicēta pasūtītāja mājas lapā pie nolikuma </w:t>
      </w:r>
      <w:r w:rsidR="00422326" w:rsidRPr="00D3582D">
        <w:rPr>
          <w:rFonts w:asciiTheme="minorHAnsi" w:hAnsiTheme="minorHAnsi" w:cstheme="minorHAnsi"/>
          <w:b w:val="0"/>
          <w:sz w:val="24"/>
          <w:szCs w:val="24"/>
        </w:rPr>
        <w:t>(</w:t>
      </w:r>
      <w:r w:rsidR="002245AC" w:rsidRPr="00D3582D">
        <w:rPr>
          <w:rFonts w:asciiTheme="minorHAnsi" w:hAnsiTheme="minorHAnsi" w:cstheme="minorHAnsi"/>
          <w:b w:val="0"/>
          <w:sz w:val="24"/>
          <w:szCs w:val="24"/>
        </w:rPr>
        <w:t>www.nica.lv sadaļā Pašvaldība &gt; Iepirkumi &gt; Publiskie iepirkumi)</w:t>
      </w:r>
      <w:r w:rsidR="001D7DEB">
        <w:rPr>
          <w:rFonts w:asciiTheme="minorHAnsi" w:hAnsiTheme="minorHAnsi" w:cstheme="minorHAnsi"/>
          <w:b w:val="0"/>
          <w:sz w:val="24"/>
          <w:szCs w:val="24"/>
        </w:rPr>
        <w:t xml:space="preserve"> un elektronisko iepirkumu sistēmā (</w:t>
      </w:r>
      <w:hyperlink r:id="rId13" w:history="1">
        <w:r w:rsidR="001D7DEB" w:rsidRPr="00644FF6">
          <w:rPr>
            <w:rStyle w:val="Hipersaite"/>
            <w:rFonts w:asciiTheme="minorHAnsi" w:hAnsiTheme="minorHAnsi" w:cstheme="minorHAnsi"/>
            <w:b w:val="0"/>
            <w:sz w:val="24"/>
            <w:szCs w:val="24"/>
          </w:rPr>
          <w:t>www.eis.gov.lv</w:t>
        </w:r>
      </w:hyperlink>
      <w:r w:rsidR="001D7DEB">
        <w:rPr>
          <w:rFonts w:asciiTheme="minorHAnsi" w:hAnsiTheme="minorHAnsi" w:cstheme="minorHAnsi"/>
          <w:b w:val="0"/>
          <w:sz w:val="24"/>
          <w:szCs w:val="24"/>
        </w:rPr>
        <w:t xml:space="preserve"> sadaļā e-konkursi).</w:t>
      </w:r>
      <w:r w:rsidRPr="00D3582D">
        <w:rPr>
          <w:rFonts w:asciiTheme="minorHAnsi" w:hAnsiTheme="minorHAnsi" w:cstheme="minorHAnsi"/>
          <w:b w:val="0"/>
          <w:sz w:val="24"/>
          <w:szCs w:val="24"/>
        </w:rPr>
        <w:t xml:space="preserve"> Ieinteresētajam piegādātājam ir pienākums sekot līdzi publicētajai informācijai. Komisi</w:t>
      </w:r>
      <w:r w:rsidR="008F5067" w:rsidRPr="00D3582D">
        <w:rPr>
          <w:rFonts w:asciiTheme="minorHAnsi" w:hAnsiTheme="minorHAnsi" w:cstheme="minorHAnsi"/>
          <w:b w:val="0"/>
          <w:sz w:val="24"/>
          <w:szCs w:val="24"/>
        </w:rPr>
        <w:t>ja nav atbildīga par to, ja kāds</w:t>
      </w:r>
      <w:r w:rsidRPr="00D3582D">
        <w:rPr>
          <w:rFonts w:asciiTheme="minorHAnsi" w:hAnsiTheme="minorHAnsi" w:cstheme="minorHAnsi"/>
          <w:b w:val="0"/>
          <w:sz w:val="24"/>
          <w:szCs w:val="24"/>
        </w:rPr>
        <w:t xml:space="preserve"> ieinteresē</w:t>
      </w:r>
      <w:r w:rsidR="008F5067" w:rsidRPr="00D3582D">
        <w:rPr>
          <w:rFonts w:asciiTheme="minorHAnsi" w:hAnsiTheme="minorHAnsi" w:cstheme="minorHAnsi"/>
          <w:b w:val="0"/>
          <w:sz w:val="24"/>
          <w:szCs w:val="24"/>
        </w:rPr>
        <w:t xml:space="preserve">tais piegādātājs nav iepazinies </w:t>
      </w:r>
      <w:r w:rsidRPr="00D3582D">
        <w:rPr>
          <w:rFonts w:asciiTheme="minorHAnsi" w:hAnsiTheme="minorHAnsi" w:cstheme="minorHAnsi"/>
          <w:b w:val="0"/>
          <w:sz w:val="24"/>
          <w:szCs w:val="24"/>
        </w:rPr>
        <w:t>ar informāciju, kam ir nodrošināta brīva un tieša elektroniskā pieeja.</w:t>
      </w:r>
    </w:p>
    <w:p w:rsidR="00A764C4" w:rsidRPr="00D3582D" w:rsidRDefault="00D8002C"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Ikvienā sarakstes dokumentā ietver iepirkuma nosaukumu un identifikācijas numuru.</w:t>
      </w:r>
    </w:p>
    <w:p w:rsidR="00A875D0" w:rsidRDefault="00926383"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Ieinteresētajiem piegādātājie</w:t>
      </w:r>
      <w:r w:rsidR="00D8002C" w:rsidRPr="00D3582D">
        <w:rPr>
          <w:rFonts w:asciiTheme="minorHAnsi" w:hAnsiTheme="minorHAnsi" w:cstheme="minorHAnsi"/>
        </w:rPr>
        <w:t>m, kas vēlas saņemt atbildi uz jautājumu par iepirkuma dokumentiem vai skaidrojumu,</w:t>
      </w:r>
      <w:r w:rsidR="00A764C4" w:rsidRPr="00D3582D">
        <w:rPr>
          <w:rFonts w:asciiTheme="minorHAnsi" w:hAnsiTheme="minorHAnsi" w:cstheme="minorHAnsi"/>
        </w:rPr>
        <w:t xml:space="preserve"> jautājumi</w:t>
      </w:r>
      <w:r w:rsidR="00F64E02" w:rsidRPr="00D3582D">
        <w:rPr>
          <w:rFonts w:asciiTheme="minorHAnsi" w:hAnsiTheme="minorHAnsi" w:cstheme="minorHAnsi"/>
        </w:rPr>
        <w:t xml:space="preserve"> iesūtami </w:t>
      </w:r>
      <w:r w:rsidR="00A764C4" w:rsidRPr="00D3582D">
        <w:rPr>
          <w:rFonts w:asciiTheme="minorHAnsi" w:hAnsiTheme="minorHAnsi" w:cstheme="minorHAnsi"/>
        </w:rPr>
        <w:t xml:space="preserve">iepirkuma </w:t>
      </w:r>
      <w:r w:rsidR="00A764C4" w:rsidRPr="00D3582D">
        <w:rPr>
          <w:rFonts w:asciiTheme="minorHAnsi" w:hAnsiTheme="minorHAnsi" w:cstheme="minorHAnsi"/>
        </w:rPr>
        <w:lastRenderedPageBreak/>
        <w:t>kontaktperson</w:t>
      </w:r>
      <w:r w:rsidR="001777C8" w:rsidRPr="00D3582D">
        <w:rPr>
          <w:rFonts w:asciiTheme="minorHAnsi" w:hAnsiTheme="minorHAnsi" w:cstheme="minorHAnsi"/>
        </w:rPr>
        <w:t xml:space="preserve">ai e-pastā </w:t>
      </w:r>
      <w:hyperlink r:id="rId14" w:history="1">
        <w:r w:rsidR="00016878" w:rsidRPr="00D3582D">
          <w:rPr>
            <w:rStyle w:val="Hipersaite"/>
            <w:rFonts w:asciiTheme="minorHAnsi" w:hAnsiTheme="minorHAnsi" w:cstheme="minorHAnsi"/>
          </w:rPr>
          <w:t>iepirkumi@nica.lv</w:t>
        </w:r>
      </w:hyperlink>
      <w:r w:rsidR="0029205B" w:rsidRPr="00D3582D">
        <w:rPr>
          <w:rFonts w:asciiTheme="minorHAnsi" w:hAnsiTheme="minorHAnsi" w:cstheme="minorHAnsi"/>
        </w:rPr>
        <w:t xml:space="preserve"> .</w:t>
      </w:r>
    </w:p>
    <w:p w:rsidR="00090959" w:rsidRPr="00090959" w:rsidRDefault="00090959" w:rsidP="000A5CBD">
      <w:pPr>
        <w:widowControl w:val="0"/>
        <w:numPr>
          <w:ilvl w:val="2"/>
          <w:numId w:val="3"/>
        </w:numPr>
        <w:tabs>
          <w:tab w:val="left" w:pos="142"/>
        </w:tabs>
        <w:ind w:left="993" w:hanging="851"/>
        <w:jc w:val="both"/>
        <w:rPr>
          <w:rFonts w:asciiTheme="minorHAnsi" w:hAnsiTheme="minorHAnsi" w:cstheme="minorHAnsi"/>
          <w:color w:val="auto"/>
        </w:rPr>
      </w:pPr>
      <w:r w:rsidRPr="00090959">
        <w:rPr>
          <w:rFonts w:asciiTheme="minorHAnsi" w:hAnsiTheme="minorHAnsi" w:cstheme="minorHAnsi"/>
          <w:color w:val="auto"/>
          <w:shd w:val="clear" w:color="auto" w:fill="FFFFFF"/>
        </w:rPr>
        <w:t>Papildu informāciju pasūtītājs publicē savā mājaslapā, kur pieejams nolikums</w:t>
      </w:r>
      <w:r w:rsidR="00EF150F">
        <w:rPr>
          <w:rFonts w:asciiTheme="minorHAnsi" w:hAnsiTheme="minorHAnsi" w:cstheme="minorHAnsi"/>
          <w:color w:val="auto"/>
          <w:shd w:val="clear" w:color="auto" w:fill="FFFFFF"/>
        </w:rPr>
        <w:t xml:space="preserve"> un elektronisko iepirkumu sistēmā (</w:t>
      </w:r>
      <w:hyperlink r:id="rId15" w:history="1">
        <w:r w:rsidR="00EF150F" w:rsidRPr="00644FF6">
          <w:rPr>
            <w:rStyle w:val="Hipersaite"/>
            <w:rFonts w:asciiTheme="minorHAnsi" w:hAnsiTheme="minorHAnsi" w:cstheme="minorHAnsi"/>
          </w:rPr>
          <w:t>www.eis.gov.lv</w:t>
        </w:r>
      </w:hyperlink>
      <w:r w:rsidR="00EF150F">
        <w:rPr>
          <w:rFonts w:asciiTheme="minorHAnsi" w:hAnsiTheme="minorHAnsi" w:cstheme="minorHAnsi"/>
        </w:rPr>
        <w:t xml:space="preserve"> sadaļā e-konkursi),</w:t>
      </w:r>
      <w:r w:rsidRPr="00090959">
        <w:rPr>
          <w:rFonts w:asciiTheme="minorHAnsi" w:hAnsiTheme="minorHAnsi" w:cstheme="minorHAnsi"/>
          <w:color w:val="auto"/>
          <w:shd w:val="clear" w:color="auto" w:fill="FFFFFF"/>
        </w:rPr>
        <w:t xml:space="preserve"> </w:t>
      </w:r>
      <w:r w:rsidR="00EF150F">
        <w:rPr>
          <w:rFonts w:asciiTheme="minorHAnsi" w:hAnsiTheme="minorHAnsi" w:cstheme="minorHAnsi"/>
          <w:color w:val="auto"/>
          <w:shd w:val="clear" w:color="auto" w:fill="FFFFFF"/>
        </w:rPr>
        <w:t>kā arī</w:t>
      </w:r>
      <w:r w:rsidRPr="00090959">
        <w:rPr>
          <w:rFonts w:asciiTheme="minorHAnsi" w:hAnsiTheme="minorHAnsi" w:cstheme="minorHAnsi"/>
          <w:color w:val="auto"/>
          <w:shd w:val="clear" w:color="auto" w:fill="FFFFFF"/>
        </w:rPr>
        <w:t xml:space="preserve"> vienlaikus nosūta to piegādātājam, kas uzdevis jautājumu.</w:t>
      </w:r>
    </w:p>
    <w:p w:rsidR="00A875D0" w:rsidRPr="00D3582D" w:rsidRDefault="00A875D0" w:rsidP="007E314A">
      <w:pPr>
        <w:widowControl w:val="0"/>
        <w:tabs>
          <w:tab w:val="left" w:pos="142"/>
          <w:tab w:val="left" w:pos="709"/>
        </w:tabs>
        <w:ind w:left="709"/>
        <w:jc w:val="both"/>
        <w:rPr>
          <w:rFonts w:asciiTheme="minorHAnsi" w:hAnsiTheme="minorHAnsi" w:cstheme="minorHAnsi"/>
        </w:rPr>
      </w:pPr>
    </w:p>
    <w:p w:rsidR="002906E3" w:rsidRPr="00D3582D" w:rsidRDefault="00D8002C" w:rsidP="00FB384C">
      <w:pPr>
        <w:numPr>
          <w:ilvl w:val="1"/>
          <w:numId w:val="3"/>
        </w:numPr>
        <w:tabs>
          <w:tab w:val="left" w:pos="142"/>
        </w:tabs>
        <w:ind w:left="0"/>
        <w:jc w:val="both"/>
        <w:rPr>
          <w:rFonts w:asciiTheme="minorHAnsi" w:hAnsiTheme="minorHAnsi" w:cstheme="minorHAnsi"/>
        </w:rPr>
      </w:pPr>
      <w:r w:rsidRPr="00D3582D">
        <w:rPr>
          <w:rFonts w:asciiTheme="minorHAnsi" w:hAnsiTheme="minorHAnsi" w:cstheme="minorHAnsi"/>
          <w:b/>
        </w:rPr>
        <w:t>Piedāvājuma iesniegšanas vieta, datums, laiks un kārtība:</w:t>
      </w:r>
    </w:p>
    <w:p w:rsidR="005D40A5" w:rsidRPr="00D3582D" w:rsidRDefault="00D8002C" w:rsidP="000A5CBD">
      <w:pPr>
        <w:pStyle w:val="Sarakstarindkopa"/>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Pretendents drīkst iesniegt tikai vien</w:t>
      </w:r>
      <w:r w:rsidR="00067E99" w:rsidRPr="00D3582D">
        <w:rPr>
          <w:rFonts w:asciiTheme="minorHAnsi" w:hAnsiTheme="minorHAnsi" w:cstheme="minorHAnsi"/>
        </w:rPr>
        <w:t>u</w:t>
      </w:r>
      <w:r w:rsidR="00B13CC1" w:rsidRPr="00D3582D">
        <w:rPr>
          <w:rFonts w:asciiTheme="minorHAnsi" w:hAnsiTheme="minorHAnsi" w:cstheme="minorHAnsi"/>
        </w:rPr>
        <w:t xml:space="preserve"> </w:t>
      </w:r>
      <w:r w:rsidR="003A5B40" w:rsidRPr="00D3582D">
        <w:rPr>
          <w:rFonts w:asciiTheme="minorHAnsi" w:hAnsiTheme="minorHAnsi" w:cstheme="minorHAnsi"/>
        </w:rPr>
        <w:t>piedāvājuma variantu par visu apjomu</w:t>
      </w:r>
      <w:r w:rsidR="00067E99" w:rsidRPr="00D3582D">
        <w:rPr>
          <w:rFonts w:asciiTheme="minorHAnsi" w:hAnsiTheme="minorHAnsi" w:cstheme="minorHAnsi"/>
        </w:rPr>
        <w:t>.</w:t>
      </w:r>
    </w:p>
    <w:p w:rsidR="005D40A5" w:rsidRPr="00DD52CD" w:rsidRDefault="00D8002C" w:rsidP="000A5CBD">
      <w:pPr>
        <w:pStyle w:val="Sarakstarindkopa"/>
        <w:numPr>
          <w:ilvl w:val="2"/>
          <w:numId w:val="3"/>
        </w:numPr>
        <w:tabs>
          <w:tab w:val="left" w:pos="142"/>
        </w:tabs>
        <w:ind w:left="993" w:hanging="851"/>
        <w:jc w:val="both"/>
        <w:rPr>
          <w:rFonts w:asciiTheme="minorHAnsi" w:hAnsiTheme="minorHAnsi" w:cstheme="minorHAnsi"/>
          <w:b/>
        </w:rPr>
      </w:pPr>
      <w:r w:rsidRPr="00D3582D">
        <w:rPr>
          <w:rFonts w:asciiTheme="minorHAnsi" w:hAnsiTheme="minorHAnsi" w:cstheme="minorHAnsi"/>
        </w:rPr>
        <w:t>Piedāvājumi, kas sagatavoti</w:t>
      </w:r>
      <w:r w:rsidRPr="00D3582D">
        <w:rPr>
          <w:rFonts w:asciiTheme="minorHAnsi" w:hAnsiTheme="minorHAnsi" w:cstheme="minorHAnsi"/>
          <w:b/>
        </w:rPr>
        <w:t xml:space="preserve"> </w:t>
      </w:r>
      <w:r w:rsidRPr="00D3582D">
        <w:rPr>
          <w:rFonts w:asciiTheme="minorHAnsi" w:hAnsiTheme="minorHAnsi" w:cstheme="minorHAnsi"/>
        </w:rPr>
        <w:t xml:space="preserve">atbilstoši iepirkuma </w:t>
      </w:r>
      <w:r w:rsidR="008D7751" w:rsidRPr="00D3582D">
        <w:rPr>
          <w:rFonts w:asciiTheme="minorHAnsi" w:hAnsiTheme="minorHAnsi" w:cstheme="minorHAnsi"/>
        </w:rPr>
        <w:t>n</w:t>
      </w:r>
      <w:r w:rsidRPr="00D3582D">
        <w:rPr>
          <w:rFonts w:asciiTheme="minorHAnsi" w:hAnsiTheme="minorHAnsi" w:cstheme="minorHAnsi"/>
        </w:rPr>
        <w:t>olikumam, iesniedzami</w:t>
      </w:r>
      <w:r w:rsidR="001D7DEB">
        <w:rPr>
          <w:rFonts w:asciiTheme="minorHAnsi" w:hAnsiTheme="minorHAnsi" w:cstheme="minorHAnsi"/>
        </w:rPr>
        <w:t xml:space="preserve"> Elektronisko iepirkumu sistēmā (</w:t>
      </w:r>
      <w:r w:rsidR="001D7DEB" w:rsidRPr="00DD52CD">
        <w:rPr>
          <w:rFonts w:asciiTheme="minorHAnsi" w:hAnsiTheme="minorHAnsi" w:cstheme="minorHAnsi"/>
        </w:rPr>
        <w:t xml:space="preserve">turpmāk – EIS) e-konkursu apakšsistēmā </w:t>
      </w:r>
      <w:r w:rsidR="001D7DEB" w:rsidRPr="00DD52CD">
        <w:rPr>
          <w:rFonts w:asciiTheme="minorHAnsi" w:hAnsiTheme="minorHAnsi"/>
        </w:rPr>
        <w:t>(</w:t>
      </w:r>
      <w:hyperlink r:id="rId16" w:history="1">
        <w:r w:rsidR="001D7DEB" w:rsidRPr="00C62AB9">
          <w:rPr>
            <w:rStyle w:val="Hipersaite"/>
            <w:rFonts w:asciiTheme="minorHAnsi" w:hAnsiTheme="minorHAnsi"/>
            <w:color w:val="auto"/>
          </w:rPr>
          <w:t>https://www.eis.gov.lv/EKEIS/Supplier/</w:t>
        </w:r>
      </w:hyperlink>
      <w:r w:rsidR="001D7DEB" w:rsidRPr="00C62AB9">
        <w:rPr>
          <w:rFonts w:asciiTheme="minorHAnsi" w:hAnsiTheme="minorHAnsi"/>
        </w:rPr>
        <w:t>)</w:t>
      </w:r>
      <w:r w:rsidR="00D34C15" w:rsidRPr="00C62AB9">
        <w:rPr>
          <w:rFonts w:asciiTheme="minorHAnsi" w:hAnsiTheme="minorHAnsi" w:cstheme="minorHAnsi"/>
        </w:rPr>
        <w:t xml:space="preserve"> </w:t>
      </w:r>
      <w:r w:rsidR="00704E54" w:rsidRPr="00C62AB9">
        <w:rPr>
          <w:rFonts w:asciiTheme="minorHAnsi" w:hAnsiTheme="minorHAnsi" w:cstheme="minorHAnsi"/>
          <w:b/>
          <w:color w:val="auto"/>
        </w:rPr>
        <w:t xml:space="preserve">līdz </w:t>
      </w:r>
      <w:r w:rsidR="00A53027" w:rsidRPr="00C62AB9">
        <w:rPr>
          <w:rFonts w:asciiTheme="minorHAnsi" w:hAnsiTheme="minorHAnsi" w:cstheme="minorHAnsi"/>
          <w:b/>
          <w:color w:val="auto"/>
        </w:rPr>
        <w:t>20</w:t>
      </w:r>
      <w:r w:rsidR="003D3656" w:rsidRPr="00C62AB9">
        <w:rPr>
          <w:rFonts w:asciiTheme="minorHAnsi" w:hAnsiTheme="minorHAnsi" w:cstheme="minorHAnsi"/>
          <w:b/>
          <w:color w:val="auto"/>
        </w:rPr>
        <w:t>20</w:t>
      </w:r>
      <w:r w:rsidR="00704E54" w:rsidRPr="00C62AB9">
        <w:rPr>
          <w:rFonts w:asciiTheme="minorHAnsi" w:hAnsiTheme="minorHAnsi" w:cstheme="minorHAnsi"/>
          <w:b/>
          <w:color w:val="auto"/>
        </w:rPr>
        <w:t>.</w:t>
      </w:r>
      <w:r w:rsidR="00EA074D" w:rsidRPr="00C62AB9">
        <w:rPr>
          <w:rFonts w:asciiTheme="minorHAnsi" w:hAnsiTheme="minorHAnsi" w:cstheme="minorHAnsi"/>
          <w:b/>
          <w:color w:val="auto"/>
        </w:rPr>
        <w:t xml:space="preserve">gada </w:t>
      </w:r>
      <w:r w:rsidR="00791384">
        <w:rPr>
          <w:rFonts w:asciiTheme="minorHAnsi" w:hAnsiTheme="minorHAnsi" w:cstheme="minorHAnsi"/>
          <w:b/>
          <w:color w:val="auto"/>
        </w:rPr>
        <w:t>6</w:t>
      </w:r>
      <w:r w:rsidR="007C7CD4" w:rsidRPr="00C62AB9">
        <w:rPr>
          <w:rFonts w:asciiTheme="minorHAnsi" w:hAnsiTheme="minorHAnsi" w:cstheme="minorHAnsi"/>
          <w:b/>
          <w:color w:val="auto"/>
        </w:rPr>
        <w:t>.</w:t>
      </w:r>
      <w:r w:rsidR="00AD44E4">
        <w:rPr>
          <w:rFonts w:asciiTheme="minorHAnsi" w:hAnsiTheme="minorHAnsi" w:cstheme="minorHAnsi"/>
          <w:b/>
          <w:color w:val="auto"/>
        </w:rPr>
        <w:t>august</w:t>
      </w:r>
      <w:r w:rsidR="00910783" w:rsidRPr="00C62AB9">
        <w:rPr>
          <w:rFonts w:asciiTheme="minorHAnsi" w:hAnsiTheme="minorHAnsi" w:cstheme="minorHAnsi"/>
          <w:b/>
          <w:color w:val="auto"/>
        </w:rPr>
        <w:t>a</w:t>
      </w:r>
      <w:r w:rsidR="00745B7C" w:rsidRPr="00C62AB9">
        <w:rPr>
          <w:rFonts w:asciiTheme="minorHAnsi" w:hAnsiTheme="minorHAnsi" w:cstheme="minorHAnsi"/>
          <w:b/>
          <w:color w:val="auto"/>
        </w:rPr>
        <w:t>m</w:t>
      </w:r>
      <w:r w:rsidR="00704E54" w:rsidRPr="00C62AB9">
        <w:rPr>
          <w:rFonts w:asciiTheme="minorHAnsi" w:hAnsiTheme="minorHAnsi" w:cstheme="minorHAnsi"/>
          <w:b/>
          <w:color w:val="auto"/>
        </w:rPr>
        <w:t>,</w:t>
      </w:r>
      <w:r w:rsidR="005D40A5" w:rsidRPr="00C62AB9">
        <w:rPr>
          <w:rFonts w:asciiTheme="minorHAnsi" w:hAnsiTheme="minorHAnsi" w:cstheme="minorHAnsi"/>
          <w:b/>
          <w:color w:val="auto"/>
        </w:rPr>
        <w:t xml:space="preserve"> plkst.14:00.</w:t>
      </w:r>
    </w:p>
    <w:p w:rsidR="00897806" w:rsidRPr="00897806" w:rsidRDefault="00897806" w:rsidP="000A5CBD">
      <w:pPr>
        <w:numPr>
          <w:ilvl w:val="2"/>
          <w:numId w:val="3"/>
        </w:numPr>
        <w:ind w:left="993" w:hanging="851"/>
        <w:jc w:val="both"/>
        <w:rPr>
          <w:rFonts w:asciiTheme="minorHAnsi" w:hAnsiTheme="minorHAnsi" w:cstheme="minorHAnsi"/>
        </w:rPr>
      </w:pPr>
      <w:r w:rsidRPr="00DD52CD">
        <w:rPr>
          <w:rFonts w:asciiTheme="minorHAnsi" w:hAnsiTheme="minorHAnsi"/>
          <w:b/>
          <w:bCs/>
          <w:u w:val="single"/>
        </w:rPr>
        <w:t>Piedāvājumi</w:t>
      </w:r>
      <w:r w:rsidRPr="00897806">
        <w:rPr>
          <w:rFonts w:asciiTheme="minorHAnsi" w:hAnsiTheme="minorHAnsi"/>
          <w:b/>
          <w:bCs/>
          <w:u w:val="single"/>
        </w:rPr>
        <w:t xml:space="preserve"> ir iesniedzami tikai elektroniski</w:t>
      </w:r>
      <w:r w:rsidRPr="00D218AC">
        <w:rPr>
          <w:rFonts w:asciiTheme="minorHAnsi" w:hAnsiTheme="minorHAnsi"/>
        </w:rPr>
        <w:t xml:space="preserve"> EIS e-konkursu apakšsistēmā. Pēc noteiktā termiņa vai ārpus EIS e-konkursu apakšsistēmas iesniegtie piedāvājumi tiks atzīti par neatbilstošiem nolikuma prasībām un tiks atgriezti iesniedzējiem.</w:t>
      </w:r>
    </w:p>
    <w:p w:rsidR="00897806" w:rsidRDefault="00D8002C" w:rsidP="00897806">
      <w:pPr>
        <w:numPr>
          <w:ilvl w:val="2"/>
          <w:numId w:val="3"/>
        </w:numPr>
        <w:ind w:left="993" w:hanging="851"/>
        <w:jc w:val="both"/>
        <w:rPr>
          <w:rFonts w:asciiTheme="minorHAnsi" w:hAnsiTheme="minorHAnsi" w:cstheme="minorHAnsi"/>
        </w:rPr>
      </w:pPr>
      <w:r w:rsidRPr="00D3582D">
        <w:rPr>
          <w:rFonts w:asciiTheme="minorHAnsi" w:hAnsiTheme="minorHAnsi" w:cstheme="minorHAnsi"/>
        </w:rPr>
        <w:t xml:space="preserve">Piedāvājumu atvēršana notiek slēgtā iepirkumu komisijas sēdē </w:t>
      </w:r>
      <w:r w:rsidR="00524387" w:rsidRPr="00D3582D">
        <w:rPr>
          <w:rFonts w:asciiTheme="minorHAnsi" w:hAnsiTheme="minorHAnsi" w:cstheme="minorHAnsi"/>
        </w:rPr>
        <w:t xml:space="preserve">Nīcas </w:t>
      </w:r>
      <w:r w:rsidRPr="00D3582D">
        <w:rPr>
          <w:rFonts w:asciiTheme="minorHAnsi" w:hAnsiTheme="minorHAnsi" w:cstheme="minorHAnsi"/>
        </w:rPr>
        <w:t>novada domē, tūlīt pēc piedāvājumu iesniegšanas termiņa beigām.</w:t>
      </w:r>
    </w:p>
    <w:p w:rsidR="00897806" w:rsidRPr="00897806" w:rsidRDefault="00897806" w:rsidP="00897806">
      <w:pPr>
        <w:numPr>
          <w:ilvl w:val="2"/>
          <w:numId w:val="3"/>
        </w:numPr>
        <w:ind w:left="993" w:hanging="851"/>
        <w:jc w:val="both"/>
        <w:rPr>
          <w:rFonts w:asciiTheme="minorHAnsi" w:hAnsiTheme="minorHAnsi" w:cstheme="minorHAnsi"/>
        </w:rPr>
      </w:pPr>
      <w:r w:rsidRPr="00897806">
        <w:rPr>
          <w:rFonts w:asciiTheme="minorHAnsi" w:hAnsiTheme="minorHAnsi"/>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A875D0" w:rsidRPr="00D3582D" w:rsidRDefault="00A875D0" w:rsidP="007E314A">
      <w:pPr>
        <w:ind w:left="709"/>
        <w:jc w:val="both"/>
        <w:rPr>
          <w:rFonts w:asciiTheme="minorHAnsi" w:hAnsiTheme="minorHAnsi" w:cstheme="minorHAnsi"/>
        </w:rPr>
      </w:pPr>
    </w:p>
    <w:p w:rsidR="00A875D0" w:rsidRPr="00D3582D" w:rsidRDefault="00D8002C" w:rsidP="00FB384C">
      <w:pPr>
        <w:numPr>
          <w:ilvl w:val="1"/>
          <w:numId w:val="3"/>
        </w:numPr>
        <w:ind w:left="709" w:hanging="709"/>
        <w:jc w:val="both"/>
        <w:rPr>
          <w:rFonts w:asciiTheme="minorHAnsi" w:hAnsiTheme="minorHAnsi" w:cstheme="minorHAnsi"/>
        </w:rPr>
      </w:pPr>
      <w:r w:rsidRPr="00D3582D">
        <w:rPr>
          <w:rFonts w:asciiTheme="minorHAnsi" w:hAnsiTheme="minorHAnsi" w:cstheme="minorHAnsi"/>
          <w:b/>
        </w:rPr>
        <w:t>Piedāvājuma derīguma termiņš:</w:t>
      </w:r>
    </w:p>
    <w:p w:rsidR="00AD49CA" w:rsidRPr="0067126A" w:rsidRDefault="00D8002C" w:rsidP="000A5CBD">
      <w:pPr>
        <w:pStyle w:val="Sarakstarindkopa"/>
        <w:numPr>
          <w:ilvl w:val="2"/>
          <w:numId w:val="3"/>
        </w:numPr>
        <w:ind w:left="993" w:hanging="851"/>
        <w:jc w:val="both"/>
        <w:rPr>
          <w:rFonts w:asciiTheme="minorHAnsi" w:hAnsiTheme="minorHAnsi" w:cstheme="minorHAnsi"/>
        </w:rPr>
      </w:pPr>
      <w:r w:rsidRPr="00853AD9">
        <w:rPr>
          <w:rFonts w:asciiTheme="minorHAnsi" w:hAnsiTheme="minorHAnsi" w:cstheme="minorHAnsi"/>
        </w:rPr>
        <w:t xml:space="preserve">Piedāvājumam jābūt spēkā t.i. saistošam </w:t>
      </w:r>
      <w:r w:rsidR="0068117C" w:rsidRPr="00853AD9">
        <w:rPr>
          <w:rFonts w:asciiTheme="minorHAnsi" w:hAnsiTheme="minorHAnsi" w:cstheme="minorHAnsi"/>
        </w:rPr>
        <w:t>Pretendentam (</w:t>
      </w:r>
      <w:r w:rsidRPr="00853AD9">
        <w:rPr>
          <w:rFonts w:asciiTheme="minorHAnsi" w:hAnsiTheme="minorHAnsi" w:cstheme="minorHAnsi"/>
        </w:rPr>
        <w:t>iesniedzējam</w:t>
      </w:r>
      <w:r w:rsidR="0068117C" w:rsidRPr="00853AD9">
        <w:rPr>
          <w:rFonts w:asciiTheme="minorHAnsi" w:hAnsiTheme="minorHAnsi" w:cstheme="minorHAnsi"/>
        </w:rPr>
        <w:t>)</w:t>
      </w:r>
      <w:r w:rsidRPr="00853AD9">
        <w:rPr>
          <w:rFonts w:asciiTheme="minorHAnsi" w:hAnsiTheme="minorHAnsi" w:cstheme="minorHAnsi"/>
        </w:rPr>
        <w:t xml:space="preserve"> ne mazāk kā </w:t>
      </w:r>
      <w:r w:rsidR="00853AD9" w:rsidRPr="00853AD9">
        <w:rPr>
          <w:rFonts w:asciiTheme="minorHAnsi" w:hAnsiTheme="minorHAnsi" w:cstheme="minorHAnsi"/>
        </w:rPr>
        <w:t>90</w:t>
      </w:r>
      <w:r w:rsidRPr="00853AD9">
        <w:rPr>
          <w:rFonts w:asciiTheme="minorHAnsi" w:hAnsiTheme="minorHAnsi" w:cstheme="minorHAnsi"/>
        </w:rPr>
        <w:t xml:space="preserve"> (</w:t>
      </w:r>
      <w:r w:rsidR="00853AD9" w:rsidRPr="00853AD9">
        <w:rPr>
          <w:rFonts w:asciiTheme="minorHAnsi" w:hAnsiTheme="minorHAnsi" w:cstheme="minorHAnsi"/>
        </w:rPr>
        <w:t>deviņ</w:t>
      </w:r>
      <w:r w:rsidR="00090959" w:rsidRPr="00853AD9">
        <w:rPr>
          <w:rFonts w:asciiTheme="minorHAnsi" w:hAnsiTheme="minorHAnsi" w:cstheme="minorHAnsi"/>
        </w:rPr>
        <w:t>desmit</w:t>
      </w:r>
      <w:r w:rsidRPr="00853AD9">
        <w:rPr>
          <w:rFonts w:asciiTheme="minorHAnsi" w:hAnsiTheme="minorHAnsi" w:cstheme="minorHAnsi"/>
        </w:rPr>
        <w:t>) dienas vai līdz iepirkuma</w:t>
      </w:r>
      <w:r w:rsidRPr="00D3582D">
        <w:rPr>
          <w:rFonts w:asciiTheme="minorHAnsi" w:hAnsiTheme="minorHAnsi" w:cstheme="minorHAnsi"/>
        </w:rPr>
        <w:t xml:space="preserve"> līguma noslēgšanai, skaitot no nolikuma 1.1</w:t>
      </w:r>
      <w:r w:rsidR="00AD44E4">
        <w:rPr>
          <w:rFonts w:asciiTheme="minorHAnsi" w:hAnsiTheme="minorHAnsi" w:cstheme="minorHAnsi"/>
        </w:rPr>
        <w:t>5</w:t>
      </w:r>
      <w:r w:rsidRPr="00D3582D">
        <w:rPr>
          <w:rFonts w:asciiTheme="minorHAnsi" w:hAnsiTheme="minorHAnsi" w:cstheme="minorHAnsi"/>
        </w:rPr>
        <w:t>.2. punktā noteiktā piedāvājumu iesniegšanas termiņa beigām.</w:t>
      </w:r>
      <w:r w:rsidR="00AD49CA" w:rsidRPr="00D3582D">
        <w:rPr>
          <w:rFonts w:asciiTheme="minorHAnsi" w:hAnsiTheme="minorHAnsi" w:cstheme="minorHAnsi"/>
        </w:rPr>
        <w:t xml:space="preserve"> Pretendentam, ar kuru tiks noslēgts iepirkuma līgums</w:t>
      </w:r>
      <w:r w:rsidR="00AA2116" w:rsidRPr="00D3582D">
        <w:rPr>
          <w:rFonts w:asciiTheme="minorHAnsi" w:hAnsiTheme="minorHAnsi" w:cstheme="minorHAnsi"/>
        </w:rPr>
        <w:t xml:space="preserve"> – </w:t>
      </w:r>
      <w:r w:rsidR="00AD49CA" w:rsidRPr="00D3582D">
        <w:rPr>
          <w:rFonts w:asciiTheme="minorHAnsi" w:hAnsiTheme="minorHAnsi" w:cstheme="minorHAnsi"/>
        </w:rPr>
        <w:t>visu līgumsaistību izpildes laiku, skaitot no</w:t>
      </w:r>
      <w:r w:rsidR="00AD49CA" w:rsidRPr="0067126A">
        <w:rPr>
          <w:rFonts w:asciiTheme="minorHAnsi" w:hAnsiTheme="minorHAnsi" w:cstheme="minorHAnsi"/>
        </w:rPr>
        <w:t xml:space="preserve"> nolikuma 1.1</w:t>
      </w:r>
      <w:r w:rsidR="00AD44E4">
        <w:rPr>
          <w:rFonts w:asciiTheme="minorHAnsi" w:hAnsiTheme="minorHAnsi" w:cstheme="minorHAnsi"/>
        </w:rPr>
        <w:t>5</w:t>
      </w:r>
      <w:r w:rsidR="00AD49CA" w:rsidRPr="0067126A">
        <w:rPr>
          <w:rFonts w:asciiTheme="minorHAnsi" w:hAnsiTheme="minorHAnsi" w:cstheme="minorHAnsi"/>
        </w:rPr>
        <w:t>.</w:t>
      </w:r>
      <w:r w:rsidR="00A66DC9" w:rsidRPr="0067126A">
        <w:rPr>
          <w:rFonts w:asciiTheme="minorHAnsi" w:hAnsiTheme="minorHAnsi" w:cstheme="minorHAnsi"/>
        </w:rPr>
        <w:t>2</w:t>
      </w:r>
      <w:r w:rsidR="00AD49CA" w:rsidRPr="0067126A">
        <w:rPr>
          <w:rFonts w:asciiTheme="minorHAnsi" w:hAnsiTheme="minorHAnsi" w:cstheme="minorHAnsi"/>
        </w:rPr>
        <w:t>. punktā noteiktā piedāvājumu iesniegšanas termiņa beigām. Pretendents piedāvājumam var noteikt ilgāku derīguma termiņu.</w:t>
      </w:r>
    </w:p>
    <w:p w:rsidR="00D43159" w:rsidRDefault="00D8002C" w:rsidP="00D43159">
      <w:pPr>
        <w:numPr>
          <w:ilvl w:val="2"/>
          <w:numId w:val="3"/>
        </w:numPr>
        <w:ind w:left="993" w:hanging="851"/>
        <w:jc w:val="both"/>
        <w:rPr>
          <w:rFonts w:asciiTheme="minorHAnsi" w:hAnsiTheme="minorHAnsi" w:cstheme="minorHAnsi"/>
        </w:rPr>
      </w:pPr>
      <w:r w:rsidRPr="0067126A">
        <w:rPr>
          <w:rFonts w:asciiTheme="minorHAnsi" w:hAnsiTheme="minorHAnsi" w:cstheme="minorHAnsi"/>
        </w:rPr>
        <w:t>Ja objektīvu iemeslu dēļ iepirkuma līgumu nevar noslēgt nolikuma 1.1</w:t>
      </w:r>
      <w:r w:rsidR="00AD44E4">
        <w:rPr>
          <w:rFonts w:asciiTheme="minorHAnsi" w:hAnsiTheme="minorHAnsi" w:cstheme="minorHAnsi"/>
        </w:rPr>
        <w:t>6</w:t>
      </w:r>
      <w:r w:rsidRPr="0067126A">
        <w:rPr>
          <w:rFonts w:asciiTheme="minorHAnsi" w:hAnsiTheme="minorHAnsi" w:cstheme="minorHAnsi"/>
        </w:rPr>
        <w:t>.1. punktā noteiktajā termiņā, pasūtītājs var rakstiski pieprasīt piedāvājuma derīguma termiņa pagarināšanu. Ja pretendents piekrīt pagarināt piedāvājuma derīguma termiņu, nemainot sava piedāvājuma s</w:t>
      </w:r>
      <w:r w:rsidR="00EE4913" w:rsidRPr="0067126A">
        <w:rPr>
          <w:rFonts w:asciiTheme="minorHAnsi" w:hAnsiTheme="minorHAnsi" w:cstheme="minorHAnsi"/>
        </w:rPr>
        <w:t>aturu un cenu, tad pretendents</w:t>
      </w:r>
      <w:r w:rsidRPr="0067126A">
        <w:rPr>
          <w:rFonts w:asciiTheme="minorHAnsi" w:hAnsiTheme="minorHAnsi" w:cstheme="minorHAnsi"/>
        </w:rPr>
        <w:t xml:space="preserve"> 3 (trīs) darba dienu laikā rakstiski paziņo pasūtītājam.</w:t>
      </w:r>
    </w:p>
    <w:p w:rsidR="00D43159" w:rsidRDefault="00E83385" w:rsidP="006B3914">
      <w:pPr>
        <w:jc w:val="both"/>
        <w:rPr>
          <w:rFonts w:asciiTheme="minorHAnsi" w:hAnsiTheme="minorHAnsi" w:cstheme="minorHAnsi"/>
        </w:rPr>
      </w:pPr>
      <w:r>
        <w:rPr>
          <w:rFonts w:asciiTheme="minorHAnsi" w:hAnsiTheme="minorHAnsi" w:cstheme="minorHAnsi"/>
        </w:rPr>
        <w:t xml:space="preserve"> </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317CE2" w:rsidP="00317CE2">
      <w:pPr>
        <w:pStyle w:val="Nosaukums"/>
        <w:tabs>
          <w:tab w:val="left" w:pos="142"/>
          <w:tab w:val="left" w:pos="567"/>
        </w:tabs>
        <w:ind w:left="360"/>
        <w:rPr>
          <w:rFonts w:asciiTheme="minorHAnsi" w:hAnsiTheme="minorHAnsi" w:cstheme="minorHAnsi"/>
          <w:sz w:val="24"/>
          <w:szCs w:val="24"/>
        </w:rPr>
      </w:pPr>
      <w:r>
        <w:rPr>
          <w:rFonts w:asciiTheme="minorHAnsi" w:hAnsiTheme="minorHAnsi" w:cstheme="minorHAnsi"/>
          <w:sz w:val="24"/>
          <w:szCs w:val="24"/>
        </w:rPr>
        <w:lastRenderedPageBreak/>
        <w:t xml:space="preserve">2. </w:t>
      </w:r>
      <w:r w:rsidR="00D8002C" w:rsidRPr="0067126A">
        <w:rPr>
          <w:rFonts w:asciiTheme="minorHAnsi" w:hAnsiTheme="minorHAnsi" w:cstheme="minorHAnsi"/>
          <w:sz w:val="24"/>
          <w:szCs w:val="24"/>
        </w:rPr>
        <w:t>PIEDĀVĀJUMA NOFORMĒŠANA</w:t>
      </w:r>
    </w:p>
    <w:p w:rsidR="00A875D0" w:rsidRPr="0067126A" w:rsidRDefault="00A875D0" w:rsidP="007E314A">
      <w:pPr>
        <w:pStyle w:val="Nosaukums"/>
        <w:tabs>
          <w:tab w:val="left" w:pos="142"/>
          <w:tab w:val="left" w:pos="567"/>
        </w:tabs>
        <w:ind w:left="480"/>
        <w:jc w:val="left"/>
        <w:rPr>
          <w:rFonts w:asciiTheme="minorHAnsi" w:hAnsiTheme="minorHAnsi" w:cstheme="minorHAnsi"/>
          <w:sz w:val="24"/>
          <w:szCs w:val="24"/>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40409F" w:rsidRDefault="0040409F" w:rsidP="0040409F">
      <w:pPr>
        <w:ind w:left="709" w:right="60"/>
        <w:jc w:val="both"/>
        <w:rPr>
          <w:rFonts w:asciiTheme="minorHAnsi" w:hAnsiTheme="minorHAnsi" w:cstheme="minorHAnsi"/>
        </w:rPr>
      </w:pPr>
    </w:p>
    <w:p w:rsidR="0040409F" w:rsidRDefault="0040409F" w:rsidP="0040409F">
      <w:pPr>
        <w:numPr>
          <w:ilvl w:val="1"/>
          <w:numId w:val="2"/>
        </w:numPr>
        <w:ind w:left="709" w:right="60" w:hanging="709"/>
        <w:jc w:val="both"/>
        <w:rPr>
          <w:rFonts w:asciiTheme="minorHAnsi" w:hAnsiTheme="minorHAnsi" w:cstheme="minorHAnsi"/>
        </w:rPr>
      </w:pPr>
      <w:r>
        <w:rPr>
          <w:rFonts w:asciiTheme="minorHAnsi" w:hAnsiTheme="minorHAnsi" w:cstheme="minorHAnsi"/>
        </w:rPr>
        <w:t xml:space="preserve">Iesniedzot dokumentus Pretendents var visu piedāvājumu parakstīt ar Elektroniskās iepirkumu sistēmas piedāvāto elektronisko parakstu, </w:t>
      </w:r>
      <w:r w:rsidRPr="00705B84">
        <w:rPr>
          <w:rFonts w:asciiTheme="minorHAnsi" w:hAnsiTheme="minorHAnsi" w:cstheme="minorHAnsi"/>
        </w:rPr>
        <w:t>vai parakst</w:t>
      </w:r>
      <w:r>
        <w:rPr>
          <w:rFonts w:asciiTheme="minorHAnsi" w:hAnsiTheme="minorHAnsi" w:cstheme="minorHAnsi"/>
        </w:rPr>
        <w:t>ī</w:t>
      </w:r>
      <w:r w:rsidRPr="00705B84">
        <w:rPr>
          <w:rFonts w:asciiTheme="minorHAnsi" w:hAnsiTheme="minorHAnsi" w:cstheme="minorHAnsi"/>
        </w:rPr>
        <w:t>t katru no iesniegtajiem dokumentiem ar drošu elektronisko parakstu</w:t>
      </w:r>
      <w:r>
        <w:rPr>
          <w:rFonts w:asciiTheme="minorHAnsi" w:hAnsiTheme="minorHAnsi" w:cstheme="minorHAnsi"/>
        </w:rPr>
        <w:t>, vai parakstīt katru dokumentu atsevišķi un pievienot skenētu PDF failu</w:t>
      </w:r>
      <w:r w:rsidRPr="00705B84">
        <w:rPr>
          <w:rFonts w:asciiTheme="minorHAnsi" w:hAnsiTheme="minorHAnsi" w:cstheme="minorHAnsi"/>
        </w:rPr>
        <w:t>. Piedāvājumu paraksta persona, kurai ir pretendenta pārstāvības tiesības vai tās pilnvarot</w:t>
      </w:r>
      <w:r>
        <w:rPr>
          <w:rFonts w:asciiTheme="minorHAnsi" w:hAnsiTheme="minorHAnsi" w:cstheme="minorHAnsi"/>
        </w:rPr>
        <w:t>ā</w:t>
      </w:r>
      <w:r w:rsidRPr="00705B84">
        <w:rPr>
          <w:rFonts w:asciiTheme="minorHAnsi" w:hAnsiTheme="minorHAnsi" w:cstheme="minorHAnsi"/>
        </w:rPr>
        <w:t xml:space="preserve"> persona, pievienojot normatīvajos aktos noteiktā kartībā noformētu pilnvaru.</w:t>
      </w:r>
    </w:p>
    <w:p w:rsidR="0040409F" w:rsidRPr="0040409F" w:rsidRDefault="0040409F" w:rsidP="0040409F">
      <w:pPr>
        <w:ind w:left="709" w:right="60"/>
        <w:jc w:val="both"/>
        <w:rPr>
          <w:rFonts w:asciiTheme="minorHAnsi" w:hAnsiTheme="minorHAnsi" w:cstheme="minorHAnsi"/>
        </w:rPr>
      </w:pPr>
    </w:p>
    <w:p w:rsidR="00C04567"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Visām izmaksām piedāvājumā jābūt uzrādītām euro (EUR)</w:t>
      </w:r>
      <w:r w:rsidR="00AA2116">
        <w:rPr>
          <w:rFonts w:asciiTheme="minorHAnsi" w:hAnsiTheme="minorHAnsi" w:cstheme="minorHAnsi"/>
        </w:rPr>
        <w:t>,</w:t>
      </w:r>
      <w:r w:rsidRPr="0067126A">
        <w:rPr>
          <w:rFonts w:asciiTheme="minorHAnsi" w:hAnsiTheme="minorHAnsi" w:cstheme="minorHAnsi"/>
        </w:rPr>
        <w:t xml:space="preserve"> noapaļojot līdz divām zīmēm aiz komata.</w:t>
      </w:r>
    </w:p>
    <w:p w:rsidR="0040409F" w:rsidRPr="0067126A" w:rsidRDefault="0040409F" w:rsidP="0040409F">
      <w:pPr>
        <w:ind w:left="709" w:right="60"/>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Dokumenti aizpildāmi saskaņā ar nolikumam pievieno</w:t>
      </w:r>
      <w:r w:rsidRPr="007559A3">
        <w:rPr>
          <w:rFonts w:asciiTheme="minorHAnsi" w:hAnsiTheme="minorHAnsi" w:cstheme="minorHAnsi"/>
        </w:rPr>
        <w:t>tajām pielikumu veidlapu formām.</w:t>
      </w:r>
    </w:p>
    <w:p w:rsidR="0040409F" w:rsidRPr="0067126A" w:rsidRDefault="0040409F" w:rsidP="0040409F">
      <w:pPr>
        <w:ind w:left="709" w:right="60"/>
        <w:jc w:val="both"/>
        <w:rPr>
          <w:rFonts w:asciiTheme="minorHAnsi" w:hAnsiTheme="minorHAnsi" w:cstheme="minorHAnsi"/>
        </w:rPr>
      </w:pPr>
    </w:p>
    <w:p w:rsidR="00A875D0" w:rsidRDefault="00D8002C" w:rsidP="00FB384C">
      <w:pPr>
        <w:numPr>
          <w:ilvl w:val="1"/>
          <w:numId w:val="2"/>
        </w:numPr>
        <w:ind w:left="709" w:hanging="709"/>
        <w:jc w:val="both"/>
        <w:rPr>
          <w:rFonts w:asciiTheme="minorHAnsi" w:hAnsiTheme="minorHAnsi" w:cstheme="minorHAnsi"/>
        </w:rPr>
      </w:pPr>
      <w:r w:rsidRPr="0067126A">
        <w:rPr>
          <w:rFonts w:asciiTheme="minorHAnsi" w:hAnsiTheme="minorHAnsi" w:cstheme="minorHAnsi"/>
        </w:rPr>
        <w:t>Dokumentu noformēšanā Pretendentam jāievēro Dokumentu juridiskā spēka likuma un Ministru kabineta 201</w:t>
      </w:r>
      <w:r w:rsidR="00AA2116">
        <w:rPr>
          <w:rFonts w:asciiTheme="minorHAnsi" w:hAnsiTheme="minorHAnsi" w:cstheme="minorHAnsi"/>
        </w:rPr>
        <w:t>8</w:t>
      </w:r>
      <w:r w:rsidRPr="0067126A">
        <w:rPr>
          <w:rFonts w:asciiTheme="minorHAnsi" w:hAnsiTheme="minorHAnsi" w:cstheme="minorHAnsi"/>
        </w:rPr>
        <w:t xml:space="preserve">.gada </w:t>
      </w:r>
      <w:r w:rsidR="00AA2116">
        <w:rPr>
          <w:rFonts w:asciiTheme="minorHAnsi" w:hAnsiTheme="minorHAnsi" w:cstheme="minorHAnsi"/>
        </w:rPr>
        <w:t>04.septembra noteikumu Nr.558</w:t>
      </w:r>
      <w:r w:rsidRPr="0067126A">
        <w:rPr>
          <w:rFonts w:asciiTheme="minorHAnsi" w:hAnsiTheme="minorHAnsi" w:cstheme="minorHAnsi"/>
        </w:rPr>
        <w:t xml:space="preserve"> „Dokumentu izstrādāšanas un noformēšanas kārtība” prasības.</w:t>
      </w:r>
    </w:p>
    <w:p w:rsidR="0040409F" w:rsidRPr="0067126A" w:rsidRDefault="0040409F" w:rsidP="0040409F">
      <w:pPr>
        <w:ind w:left="709"/>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rsidR="0040409F" w:rsidRPr="0067126A" w:rsidRDefault="0040409F" w:rsidP="0040409F">
      <w:pPr>
        <w:ind w:left="709" w:right="60"/>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Iesniedzot piedāvājumu, pretendents apliecina, ka ir iepazinies un piekrīt visiem </w:t>
      </w:r>
      <w:r w:rsidR="00AA4038">
        <w:rPr>
          <w:rFonts w:asciiTheme="minorHAnsi" w:hAnsiTheme="minorHAnsi" w:cstheme="minorHAnsi"/>
        </w:rPr>
        <w:t>n</w:t>
      </w:r>
      <w:r w:rsidRPr="0067126A">
        <w:rPr>
          <w:rFonts w:asciiTheme="minorHAnsi" w:hAnsiTheme="minorHAnsi" w:cstheme="minorHAnsi"/>
        </w:rPr>
        <w:t>olikuma, tā pielikumu, tajā skaitā Līguma</w:t>
      </w:r>
      <w:r w:rsidR="00F5758C" w:rsidRPr="0067126A">
        <w:rPr>
          <w:rFonts w:asciiTheme="minorHAnsi" w:hAnsiTheme="minorHAnsi" w:cstheme="minorHAnsi"/>
        </w:rPr>
        <w:t xml:space="preserve"> projekta</w:t>
      </w:r>
      <w:r w:rsidRPr="0067126A">
        <w:rPr>
          <w:rFonts w:asciiTheme="minorHAnsi" w:hAnsiTheme="minorHAnsi" w:cstheme="minorHAnsi"/>
        </w:rPr>
        <w:t>, nosacījumiem un</w:t>
      </w:r>
      <w:r w:rsidR="00F5758C" w:rsidRPr="0067126A">
        <w:rPr>
          <w:rFonts w:asciiTheme="minorHAnsi" w:hAnsiTheme="minorHAnsi" w:cstheme="minorHAnsi"/>
        </w:rPr>
        <w:t xml:space="preserve"> ir iepazinies ar visiem Latvijas Republikā</w:t>
      </w:r>
      <w:r w:rsidRPr="0067126A">
        <w:rPr>
          <w:rFonts w:asciiTheme="minorHAnsi" w:hAnsiTheme="minorHAnsi" w:cstheme="minorHAnsi"/>
        </w:rPr>
        <w:t xml:space="preserve"> spēkā esošiem normatīvajiem aktiem, kas jebkādā veidā var ietekmēt vai var attiekties uz </w:t>
      </w:r>
      <w:r w:rsidR="00AA4038">
        <w:rPr>
          <w:rFonts w:asciiTheme="minorHAnsi" w:hAnsiTheme="minorHAnsi" w:cstheme="minorHAnsi"/>
        </w:rPr>
        <w:t>n</w:t>
      </w:r>
      <w:r w:rsidRPr="0067126A">
        <w:rPr>
          <w:rFonts w:asciiTheme="minorHAnsi" w:hAnsiTheme="minorHAnsi" w:cstheme="minorHAnsi"/>
        </w:rPr>
        <w:t>olikum</w:t>
      </w:r>
      <w:r w:rsidR="00F5758C" w:rsidRPr="0067126A">
        <w:rPr>
          <w:rFonts w:asciiTheme="minorHAnsi" w:hAnsiTheme="minorHAnsi" w:cstheme="minorHAnsi"/>
        </w:rPr>
        <w:t xml:space="preserve">ā, </w:t>
      </w:r>
      <w:r w:rsidRPr="0067126A">
        <w:rPr>
          <w:rFonts w:asciiTheme="minorHAnsi" w:hAnsiTheme="minorHAnsi" w:cstheme="minorHAnsi"/>
        </w:rPr>
        <w:t>Līgumā noteiktajām vai ar to saistītajām darbībām.</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D8002C" w:rsidP="00FB384C">
      <w:pPr>
        <w:numPr>
          <w:ilvl w:val="0"/>
          <w:numId w:val="2"/>
        </w:numPr>
        <w:ind w:hanging="360"/>
        <w:jc w:val="center"/>
        <w:rPr>
          <w:rFonts w:asciiTheme="minorHAnsi" w:hAnsiTheme="minorHAnsi" w:cstheme="minorHAnsi"/>
        </w:rPr>
      </w:pPr>
      <w:r w:rsidRPr="0067126A">
        <w:rPr>
          <w:rFonts w:asciiTheme="minorHAnsi" w:hAnsiTheme="minorHAnsi" w:cstheme="minorHAnsi"/>
          <w:b/>
        </w:rPr>
        <w:lastRenderedPageBreak/>
        <w:t>PRASĪBAS UN IESNIEDZAMIE DOKUMENTI</w:t>
      </w:r>
    </w:p>
    <w:p w:rsidR="00A875D0" w:rsidRPr="0067126A" w:rsidRDefault="00A875D0" w:rsidP="007E314A">
      <w:pPr>
        <w:ind w:left="360"/>
        <w:jc w:val="center"/>
        <w:rPr>
          <w:rFonts w:asciiTheme="minorHAnsi" w:hAnsiTheme="minorHAnsi" w:cstheme="minorHAnsi"/>
        </w:rPr>
      </w:pPr>
    </w:p>
    <w:tbl>
      <w:tblPr>
        <w:tblStyle w:val="a0"/>
        <w:tblW w:w="9204" w:type="dxa"/>
        <w:tblInd w:w="5" w:type="dxa"/>
        <w:tblLayout w:type="fixed"/>
        <w:tblLook w:val="0000" w:firstRow="0" w:lastRow="0" w:firstColumn="0" w:lastColumn="0" w:noHBand="0" w:noVBand="0"/>
      </w:tblPr>
      <w:tblGrid>
        <w:gridCol w:w="4810"/>
        <w:gridCol w:w="4394"/>
      </w:tblGrid>
      <w:tr w:rsidR="00A875D0" w:rsidRPr="0067126A" w:rsidTr="00070C54">
        <w:trPr>
          <w:trHeight w:val="28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A875D0" w:rsidRPr="0067126A" w:rsidRDefault="00D8002C" w:rsidP="007E314A">
            <w:pPr>
              <w:spacing w:after="120"/>
              <w:ind w:left="709"/>
              <w:jc w:val="both"/>
              <w:rPr>
                <w:rFonts w:asciiTheme="minorHAnsi" w:hAnsiTheme="minorHAnsi" w:cstheme="minorHAnsi"/>
              </w:rPr>
            </w:pPr>
            <w:r w:rsidRPr="0067126A">
              <w:rPr>
                <w:rFonts w:asciiTheme="minorHAnsi" w:hAnsiTheme="minorHAnsi" w:cstheme="minorHAnsi"/>
                <w:b/>
              </w:rPr>
              <w:t>Prasība: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A875D0" w:rsidRPr="0067126A" w:rsidRDefault="00D8002C" w:rsidP="007E314A">
            <w:pPr>
              <w:spacing w:after="120"/>
              <w:ind w:left="709"/>
              <w:jc w:val="both"/>
              <w:rPr>
                <w:rFonts w:asciiTheme="minorHAnsi" w:hAnsiTheme="minorHAnsi" w:cstheme="minorHAnsi"/>
              </w:rPr>
            </w:pPr>
            <w:r w:rsidRPr="0067126A">
              <w:rPr>
                <w:rFonts w:asciiTheme="minorHAnsi" w:hAnsiTheme="minorHAnsi" w:cstheme="minorHAnsi"/>
                <w:b/>
              </w:rPr>
              <w:t>Iesniedzamais dokuments</w:t>
            </w:r>
            <w:r w:rsidRPr="0067126A">
              <w:rPr>
                <w:rFonts w:asciiTheme="minorHAnsi" w:hAnsiTheme="minorHAnsi" w:cstheme="minorHAnsi"/>
                <w:b/>
                <w:vertAlign w:val="superscript"/>
              </w:rPr>
              <w:footnoteReference w:id="1"/>
            </w:r>
            <w:r w:rsidRPr="0067126A">
              <w:rPr>
                <w:rFonts w:asciiTheme="minorHAnsi" w:hAnsiTheme="minorHAnsi" w:cstheme="minorHAnsi"/>
                <w:b/>
              </w:rPr>
              <w:t>:</w:t>
            </w:r>
          </w:p>
        </w:tc>
      </w:tr>
      <w:tr w:rsidR="0090666C" w:rsidRPr="0067126A" w:rsidTr="00752F88">
        <w:trPr>
          <w:trHeight w:val="281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E41894">
            <w:pPr>
              <w:pStyle w:val="Bezatstarpm"/>
              <w:ind w:left="142" w:right="132"/>
              <w:jc w:val="both"/>
              <w:rPr>
                <w:rFonts w:asciiTheme="minorHAnsi" w:eastAsia="Helvetica" w:hAnsiTheme="minorHAnsi" w:cstheme="minorHAnsi"/>
                <w:szCs w:val="24"/>
              </w:rPr>
            </w:pPr>
            <w:r w:rsidRPr="0067126A">
              <w:rPr>
                <w:rFonts w:asciiTheme="minorHAnsi" w:eastAsia="Helvetica" w:hAnsiTheme="minorHAnsi" w:cstheme="minorHAnsi"/>
                <w:b/>
                <w:szCs w:val="24"/>
              </w:rPr>
              <w:t>3.1.</w:t>
            </w:r>
            <w:r w:rsidRPr="0067126A">
              <w:rPr>
                <w:rFonts w:asciiTheme="minorHAnsi" w:eastAsia="Helvetica" w:hAnsiTheme="minorHAnsi" w:cstheme="minorHAnsi"/>
                <w:szCs w:val="24"/>
              </w:rPr>
              <w:t xml:space="preserve"> </w:t>
            </w:r>
            <w:r w:rsidRPr="0067126A">
              <w:rPr>
                <w:rFonts w:asciiTheme="minorHAnsi" w:eastAsia="Helvetica" w:hAnsiTheme="minorHAnsi" w:cstheme="minorHAnsi"/>
                <w:b/>
                <w:szCs w:val="24"/>
              </w:rPr>
              <w:t>Pretendents</w:t>
            </w:r>
            <w:r w:rsidRPr="0067126A">
              <w:rPr>
                <w:rFonts w:asciiTheme="minorHAnsi" w:eastAsia="Helvetica" w:hAnsiTheme="minorHAnsi" w:cstheme="minorHAnsi"/>
                <w:szCs w:val="24"/>
              </w:rPr>
              <w:t> ir piegādātājs, kurš ir iesniedzis piedāvājumu.</w:t>
            </w:r>
            <w:r w:rsidRPr="0067126A">
              <w:rPr>
                <w:rFonts w:asciiTheme="minorHAnsi" w:eastAsia="Helvetica" w:hAnsiTheme="minorHAnsi" w:cstheme="minorHAnsi"/>
                <w:b/>
                <w:szCs w:val="24"/>
              </w:rPr>
              <w:t xml:space="preserve"> Piegādātājs</w:t>
            </w:r>
            <w:r w:rsidRPr="0067126A">
              <w:rPr>
                <w:rFonts w:asciiTheme="minorHAnsi" w:eastAsia="Helvetica" w:hAnsiTheme="minorHAnsi" w:cstheme="minorHAnsi"/>
                <w:szCs w:val="24"/>
              </w:rPr>
              <w:t> var būt fizisk</w:t>
            </w:r>
            <w:r w:rsidR="00E41894">
              <w:rPr>
                <w:rFonts w:asciiTheme="minorHAnsi" w:eastAsia="Helvetica" w:hAnsiTheme="minorHAnsi" w:cstheme="minorHAnsi"/>
                <w:szCs w:val="24"/>
              </w:rPr>
              <w:t>a</w:t>
            </w:r>
            <w:r w:rsidRPr="0067126A">
              <w:rPr>
                <w:rFonts w:asciiTheme="minorHAnsi" w:eastAsia="Helvetica" w:hAnsiTheme="minorHAnsi" w:cstheme="minorHAnsi"/>
                <w:szCs w:val="24"/>
              </w:rPr>
              <w:t xml:space="preserve"> vai juridisk</w:t>
            </w:r>
            <w:r w:rsidR="00E41894">
              <w:rPr>
                <w:rFonts w:asciiTheme="minorHAnsi" w:eastAsia="Helvetica" w:hAnsiTheme="minorHAnsi" w:cstheme="minorHAnsi"/>
                <w:szCs w:val="24"/>
              </w:rPr>
              <w:t>a</w:t>
            </w:r>
            <w:r w:rsidRPr="0067126A">
              <w:rPr>
                <w:rFonts w:asciiTheme="minorHAnsi" w:eastAsia="Helvetica" w:hAnsiTheme="minorHAnsi" w:cstheme="minorHAnsi"/>
                <w:szCs w:val="24"/>
              </w:rPr>
              <w:t xml:space="preserve"> persona,</w:t>
            </w:r>
            <w:r w:rsidR="0017674E">
              <w:rPr>
                <w:rFonts w:asciiTheme="minorHAnsi" w:eastAsia="Helvetica" w:hAnsiTheme="minorHAnsi" w:cstheme="minorHAnsi"/>
                <w:szCs w:val="24"/>
              </w:rPr>
              <w:t xml:space="preserve"> vai</w:t>
            </w:r>
            <w:r w:rsidRPr="0067126A">
              <w:rPr>
                <w:rFonts w:asciiTheme="minorHAnsi" w:eastAsia="Helvetica" w:hAnsiTheme="minorHAnsi" w:cstheme="minorHAnsi"/>
                <w:szCs w:val="24"/>
              </w:rPr>
              <w:t xml:space="preserve"> šādu personu apvienība jebkurā to kombinācijā, kas attiecīgi piedāvā tirgū veikt </w:t>
            </w:r>
            <w:r w:rsidR="00910783">
              <w:rPr>
                <w:rFonts w:asciiTheme="minorHAnsi" w:eastAsia="Helvetica" w:hAnsiTheme="minorHAnsi" w:cstheme="minorHAnsi"/>
                <w:szCs w:val="24"/>
              </w:rPr>
              <w:t>nepieciešamos</w:t>
            </w:r>
            <w:r w:rsidR="00DF091A">
              <w:rPr>
                <w:rFonts w:asciiTheme="minorHAnsi" w:eastAsia="Helvetica" w:hAnsiTheme="minorHAnsi" w:cstheme="minorHAnsi"/>
                <w:szCs w:val="24"/>
              </w:rPr>
              <w:t xml:space="preserve"> pakalpojumus</w:t>
            </w:r>
            <w:r w:rsidR="0017674E">
              <w:rPr>
                <w:rFonts w:asciiTheme="minorHAnsi" w:eastAsia="Helvetica" w:hAnsiTheme="minorHAnsi" w:cstheme="minorHAnsi"/>
                <w:szCs w:val="24"/>
              </w:rPr>
              <w:t>.</w:t>
            </w:r>
          </w:p>
          <w:p w:rsidR="0090666C" w:rsidRPr="0067126A" w:rsidRDefault="0090666C" w:rsidP="00E41894">
            <w:pPr>
              <w:pStyle w:val="Bezatstarpm"/>
              <w:ind w:left="142" w:right="132"/>
              <w:jc w:val="center"/>
              <w:rPr>
                <w:rFonts w:asciiTheme="minorHAnsi" w:eastAsia="Helvetica" w:hAnsiTheme="minorHAnsi" w:cstheme="minorHAnsi"/>
                <w:b/>
                <w:szCs w:val="24"/>
              </w:rPr>
            </w:pPr>
          </w:p>
          <w:p w:rsidR="0090666C" w:rsidRPr="0067126A" w:rsidRDefault="0090666C" w:rsidP="00E41894">
            <w:pPr>
              <w:pStyle w:val="Bezatstarpm"/>
              <w:ind w:left="142" w:right="132"/>
              <w:jc w:val="both"/>
              <w:rPr>
                <w:rFonts w:asciiTheme="minorHAnsi" w:eastAsia="Helvetica" w:hAnsiTheme="minorHAnsi" w:cstheme="minorHAnsi"/>
                <w:b/>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3.1.1.</w:t>
            </w:r>
            <w:r>
              <w:rPr>
                <w:rFonts w:asciiTheme="minorHAnsi" w:hAnsiTheme="minorHAnsi" w:cstheme="minorHAnsi"/>
                <w:b/>
              </w:rPr>
              <w:t xml:space="preserve"> </w:t>
            </w:r>
            <w:r w:rsidR="0090666C" w:rsidRPr="0067126A">
              <w:rPr>
                <w:rFonts w:asciiTheme="minorHAnsi" w:hAnsiTheme="minorHAnsi" w:cstheme="minorHAnsi"/>
              </w:rPr>
              <w:t>Pretendenta pieteikums dalībai iepirkumā  (</w:t>
            </w:r>
            <w:r w:rsidR="0090666C" w:rsidRPr="00526403">
              <w:rPr>
                <w:rFonts w:asciiTheme="minorHAnsi" w:hAnsiTheme="minorHAnsi" w:cstheme="minorHAnsi"/>
                <w:b/>
                <w:bCs/>
              </w:rPr>
              <w:t>1.pielikums</w:t>
            </w:r>
            <w:r w:rsidR="0090666C" w:rsidRPr="0067126A">
              <w:rPr>
                <w:rFonts w:asciiTheme="minorHAnsi" w:hAnsiTheme="minorHAnsi" w:cstheme="minorHAnsi"/>
              </w:rPr>
              <w:t>)</w:t>
            </w:r>
            <w:r w:rsidR="0019470C" w:rsidRPr="0067126A">
              <w:rPr>
                <w:rFonts w:asciiTheme="minorHAnsi" w:hAnsiTheme="minorHAnsi" w:cstheme="minorHAnsi"/>
              </w:rPr>
              <w:t>.</w:t>
            </w:r>
          </w:p>
          <w:p w:rsidR="0019470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3.1.2.</w:t>
            </w:r>
            <w:r>
              <w:rPr>
                <w:rFonts w:asciiTheme="minorHAnsi" w:hAnsiTheme="minorHAnsi" w:cstheme="minorHAnsi"/>
                <w:b/>
              </w:rPr>
              <w:t xml:space="preserve"> </w:t>
            </w:r>
            <w:r w:rsidR="0019470C" w:rsidRPr="0067126A">
              <w:rPr>
                <w:rFonts w:asciiTheme="minorHAnsi" w:hAnsiTheme="minorHAnsi" w:cstheme="minorHAnsi"/>
              </w:rPr>
              <w:t xml:space="preserve">Finanšu </w:t>
            </w:r>
            <w:r w:rsidR="008E0AD0">
              <w:rPr>
                <w:rFonts w:asciiTheme="minorHAnsi" w:hAnsiTheme="minorHAnsi" w:cstheme="minorHAnsi"/>
              </w:rPr>
              <w:t>piedāvājums (</w:t>
            </w:r>
            <w:r w:rsidR="00FE3E6F" w:rsidRPr="00526403">
              <w:rPr>
                <w:rFonts w:asciiTheme="minorHAnsi" w:hAnsiTheme="minorHAnsi" w:cstheme="minorHAnsi"/>
                <w:b/>
                <w:bCs/>
              </w:rPr>
              <w:t>4</w:t>
            </w:r>
            <w:r w:rsidR="0019470C" w:rsidRPr="00526403">
              <w:rPr>
                <w:rFonts w:asciiTheme="minorHAnsi" w:hAnsiTheme="minorHAnsi" w:cstheme="minorHAnsi"/>
                <w:b/>
                <w:bCs/>
              </w:rPr>
              <w:t>.pielikums</w:t>
            </w:r>
            <w:r w:rsidR="0019470C" w:rsidRPr="0067126A">
              <w:rPr>
                <w:rFonts w:asciiTheme="minorHAnsi" w:hAnsiTheme="minorHAnsi" w:cstheme="minorHAnsi"/>
              </w:rPr>
              <w:t>).</w:t>
            </w:r>
          </w:p>
          <w:p w:rsidR="0090666C" w:rsidRPr="0067126A" w:rsidRDefault="0090666C" w:rsidP="00D94411">
            <w:pPr>
              <w:ind w:left="153" w:right="142"/>
              <w:jc w:val="both"/>
              <w:rPr>
                <w:rFonts w:asciiTheme="minorHAnsi" w:hAnsiTheme="minorHAnsi" w:cstheme="minorHAnsi"/>
              </w:rPr>
            </w:pPr>
          </w:p>
        </w:tc>
      </w:tr>
      <w:tr w:rsidR="0090666C" w:rsidRPr="0067126A" w:rsidTr="00752F88">
        <w:trPr>
          <w:trHeight w:val="2821"/>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847905" w:rsidP="00DB4179">
            <w:pPr>
              <w:spacing w:after="120"/>
              <w:ind w:left="142" w:right="132"/>
              <w:jc w:val="both"/>
              <w:rPr>
                <w:rFonts w:asciiTheme="minorHAnsi" w:hAnsiTheme="minorHAnsi" w:cstheme="minorHAnsi"/>
              </w:rPr>
            </w:pPr>
            <w:r w:rsidRPr="0067126A">
              <w:rPr>
                <w:rFonts w:asciiTheme="minorHAnsi" w:hAnsiTheme="minorHAnsi" w:cstheme="minorHAnsi"/>
                <w:b/>
              </w:rPr>
              <w:t>3.2</w:t>
            </w:r>
            <w:r w:rsidRPr="0067126A">
              <w:rPr>
                <w:rFonts w:asciiTheme="minorHAnsi" w:hAnsiTheme="minorHAnsi" w:cstheme="minorHAnsi"/>
              </w:rPr>
              <w:t>.</w:t>
            </w:r>
            <w:r w:rsidR="00F75E01">
              <w:rPr>
                <w:rFonts w:asciiTheme="minorHAnsi" w:hAnsiTheme="minorHAnsi" w:cstheme="minorHAnsi"/>
              </w:rPr>
              <w:t xml:space="preserve"> </w:t>
            </w:r>
            <w:r w:rsidR="00983201" w:rsidRPr="0067126A">
              <w:rPr>
                <w:rFonts w:asciiTheme="minorHAnsi" w:hAnsiTheme="minorHAnsi" w:cstheme="minorHAnsi"/>
              </w:rPr>
              <w:t>Ja pretendents ir piegādātāju apvienība un sabiedrības līgumā nav atrunātas pārstāvības tiesības, pieteikuma oriģināls jāparaksta katra</w:t>
            </w:r>
            <w:r w:rsidR="0048318D">
              <w:rPr>
                <w:rFonts w:asciiTheme="minorHAnsi" w:hAnsiTheme="minorHAnsi" w:cstheme="minorHAnsi"/>
              </w:rPr>
              <w:t>i</w:t>
            </w:r>
            <w:r w:rsidR="00983201" w:rsidRPr="0067126A">
              <w:rPr>
                <w:rFonts w:asciiTheme="minorHAnsi" w:hAnsiTheme="minorHAnsi" w:cstheme="minorHAnsi"/>
              </w:rPr>
              <w:t xml:space="preserve"> persona</w:t>
            </w:r>
            <w:r w:rsidR="00752F88">
              <w:rPr>
                <w:rFonts w:asciiTheme="minorHAnsi" w:hAnsiTheme="minorHAnsi" w:cstheme="minorHAnsi"/>
              </w:rPr>
              <w:t>s</w:t>
            </w:r>
            <w:r w:rsidR="00983201" w:rsidRPr="0067126A">
              <w:rPr>
                <w:rFonts w:asciiTheme="minorHAnsi" w:hAnsiTheme="minorHAnsi" w:cstheme="minorHAnsi"/>
              </w:rPr>
              <w:t>, kas iekļauta piegādātāju apvienībā, pārstāvim ar pārstāvības tiesībām.</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D94411">
            <w:pPr>
              <w:ind w:left="153" w:right="142"/>
              <w:jc w:val="both"/>
              <w:rPr>
                <w:rFonts w:asciiTheme="minorHAnsi" w:hAnsiTheme="minorHAnsi" w:cstheme="minorHAnsi"/>
              </w:rPr>
            </w:pPr>
            <w:r w:rsidRPr="0067126A">
              <w:rPr>
                <w:rFonts w:asciiTheme="minorHAnsi" w:hAnsiTheme="minorHAnsi" w:cstheme="minorHAnsi"/>
              </w:rPr>
              <w:t>3.2.</w:t>
            </w:r>
            <w:r w:rsidR="000A5CBD">
              <w:rPr>
                <w:rFonts w:asciiTheme="minorHAnsi" w:hAnsiTheme="minorHAnsi" w:cstheme="minorHAnsi"/>
              </w:rPr>
              <w:t>1</w:t>
            </w:r>
            <w:r w:rsidRPr="0067126A">
              <w:rPr>
                <w:rFonts w:asciiTheme="minorHAnsi" w:hAnsiTheme="minorHAnsi" w:cstheme="minorHAnsi"/>
              </w:rPr>
              <w:t xml:space="preserve">.  </w:t>
            </w:r>
            <w:r w:rsidR="00983201" w:rsidRPr="0067126A">
              <w:rPr>
                <w:rFonts w:asciiTheme="minorHAnsi" w:hAnsiTheme="minorHAnsi" w:cstheme="minorHAnsi"/>
              </w:rPr>
              <w:t>Pretendenta apliecinājums par piedalīšanos iepirkumā, kas jāparaksta pretendenta pārstāvim ar pārstāvības tiesībām vai tā pilnvarotai personai.</w:t>
            </w:r>
          </w:p>
          <w:p w:rsidR="0090666C" w:rsidRPr="0067126A" w:rsidRDefault="0090666C" w:rsidP="00D94411">
            <w:pPr>
              <w:ind w:left="153" w:right="142"/>
              <w:jc w:val="both"/>
              <w:rPr>
                <w:rFonts w:asciiTheme="minorHAnsi" w:hAnsiTheme="minorHAnsi" w:cstheme="minorHAnsi"/>
              </w:rPr>
            </w:pPr>
            <w:r w:rsidRPr="0067126A">
              <w:rPr>
                <w:rFonts w:asciiTheme="minorHAnsi" w:hAnsiTheme="minorHAnsi" w:cstheme="minorHAnsi"/>
              </w:rPr>
              <w:t xml:space="preserve"> 3.2.</w:t>
            </w:r>
            <w:r w:rsidR="000A5CBD">
              <w:rPr>
                <w:rFonts w:asciiTheme="minorHAnsi" w:hAnsiTheme="minorHAnsi" w:cstheme="minorHAnsi"/>
              </w:rPr>
              <w:t>2</w:t>
            </w:r>
            <w:r w:rsidRPr="0067126A">
              <w:rPr>
                <w:rFonts w:asciiTheme="minorHAnsi" w:hAnsiTheme="minorHAnsi" w:cstheme="minorHAnsi"/>
              </w:rPr>
              <w:t>. Pretendenta amatpersonas ar pārstāvības tiesībām izdota pilnvara (oriģināls vai apliecināta kopija) citai personai parakstīt piedāvājumu un/vai līgumu.</w:t>
            </w:r>
          </w:p>
        </w:tc>
      </w:tr>
      <w:tr w:rsidR="0090666C" w:rsidRPr="0067126A" w:rsidTr="00070C54">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D3582D" w:rsidRDefault="0090666C" w:rsidP="008E0AD0">
            <w:pPr>
              <w:ind w:left="142" w:right="132"/>
              <w:jc w:val="both"/>
              <w:rPr>
                <w:rFonts w:asciiTheme="minorHAnsi" w:hAnsiTheme="minorHAnsi" w:cstheme="minorHAnsi"/>
              </w:rPr>
            </w:pPr>
            <w:r w:rsidRPr="00D3582D">
              <w:rPr>
                <w:rFonts w:asciiTheme="minorHAnsi" w:hAnsiTheme="minorHAnsi" w:cstheme="minorHAnsi"/>
                <w:b/>
              </w:rPr>
              <w:t>3.3</w:t>
            </w:r>
            <w:r w:rsidRPr="00D3582D">
              <w:rPr>
                <w:rFonts w:asciiTheme="minorHAnsi" w:hAnsiTheme="minorHAnsi" w:cstheme="minorHAnsi"/>
              </w:rPr>
              <w:t>.</w:t>
            </w:r>
            <w:r w:rsidR="008E0AD0" w:rsidRPr="00D3582D">
              <w:rPr>
                <w:rFonts w:asciiTheme="minorHAnsi" w:hAnsiTheme="minorHAnsi" w:cstheme="minorHAnsi"/>
              </w:rPr>
              <w:t xml:space="preserve"> </w:t>
            </w:r>
            <w:r w:rsidRPr="00D3582D">
              <w:rPr>
                <w:rFonts w:asciiTheme="minorHAnsi" w:hAnsiTheme="minorHAnsi" w:cstheme="minorHAnsi"/>
              </w:rPr>
              <w:t>Pretendents ir reģistrēts, licencēts un/vai sertificēts atbilstoši attiecīgās valsts normatīvo aktu prasībām un ir tiesīgs sniegt pasūtītājam nepieciešamos pakalpojumus</w:t>
            </w:r>
            <w:r w:rsidR="00DF091A">
              <w:rPr>
                <w:rFonts w:asciiTheme="minorHAnsi" w:hAnsiTheme="minorHAnsi" w:cstheme="minorHAnsi"/>
              </w:rPr>
              <w:t>.</w:t>
            </w:r>
            <w:r w:rsidRPr="00D3582D">
              <w:rPr>
                <w:rFonts w:asciiTheme="minorHAnsi" w:hAnsiTheme="minorHAnsi" w:cstheme="minorHAnsi"/>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251043" w:rsidRPr="00D3582D" w:rsidRDefault="0090666C" w:rsidP="00D94411">
            <w:pPr>
              <w:pStyle w:val="Bezatstarpm"/>
              <w:ind w:left="152" w:right="132"/>
              <w:jc w:val="both"/>
              <w:rPr>
                <w:rFonts w:asciiTheme="minorHAnsi" w:hAnsiTheme="minorHAnsi" w:cstheme="minorHAnsi"/>
              </w:rPr>
            </w:pPr>
            <w:r w:rsidRPr="00D3582D">
              <w:rPr>
                <w:rFonts w:asciiTheme="minorHAnsi" w:hAnsiTheme="minorHAnsi" w:cstheme="minorHAnsi"/>
              </w:rPr>
              <w:t>3.3.1.</w:t>
            </w:r>
            <w:r w:rsidRPr="00D3582D">
              <w:rPr>
                <w:rFonts w:asciiTheme="minorHAnsi" w:hAnsiTheme="minorHAnsi" w:cstheme="minorHAnsi"/>
              </w:rPr>
              <w:tab/>
            </w:r>
            <w:r w:rsidR="00251043" w:rsidRPr="00D3582D">
              <w:rPr>
                <w:rFonts w:asciiTheme="minorHAnsi" w:hAnsiTheme="minorHAnsi" w:cstheme="minorHAnsi"/>
              </w:rPr>
              <w:t xml:space="preserve"> </w:t>
            </w:r>
            <w:r w:rsidR="00044AD2" w:rsidRPr="00D3582D">
              <w:rPr>
                <w:rFonts w:asciiTheme="minorHAnsi" w:hAnsiTheme="minorHAnsi" w:cstheme="minorHAnsi"/>
              </w:rPr>
              <w:t>Attiecībā uz Latvijā reģistrētiem pretendentiem, k</w:t>
            </w:r>
            <w:r w:rsidR="00251043" w:rsidRPr="00D3582D">
              <w:rPr>
                <w:rFonts w:asciiTheme="minorHAnsi" w:hAnsiTheme="minorHAnsi" w:cstheme="minorHAnsi"/>
              </w:rPr>
              <w:t>omisija pārliecinās par pretendenta reģistrācijas faktu, saņemot izziņas Elektronisko iepirkumu sistēmā (</w:t>
            </w:r>
            <w:hyperlink r:id="rId17" w:history="1">
              <w:r w:rsidR="00251043" w:rsidRPr="00D3582D">
                <w:rPr>
                  <w:rStyle w:val="Hipersaite"/>
                  <w:rFonts w:asciiTheme="minorHAnsi" w:hAnsiTheme="minorHAnsi" w:cstheme="minorHAnsi"/>
                </w:rPr>
                <w:t>https://www.eis.gov.lv/</w:t>
              </w:r>
            </w:hyperlink>
            <w:r w:rsidR="00251043" w:rsidRPr="00D3582D">
              <w:rPr>
                <w:rFonts w:asciiTheme="minorHAnsi" w:hAnsiTheme="minorHAnsi" w:cstheme="minorHAnsi"/>
              </w:rPr>
              <w:t>).</w:t>
            </w:r>
          </w:p>
          <w:p w:rsidR="0090666C" w:rsidRDefault="00D94411" w:rsidP="00366DF2">
            <w:pPr>
              <w:ind w:left="153" w:right="142"/>
              <w:jc w:val="both"/>
              <w:rPr>
                <w:rFonts w:asciiTheme="minorHAnsi" w:hAnsiTheme="minorHAnsi" w:cstheme="minorHAnsi"/>
              </w:rPr>
            </w:pPr>
            <w:r w:rsidRPr="00D3582D">
              <w:rPr>
                <w:rFonts w:asciiTheme="minorHAnsi" w:hAnsiTheme="minorHAnsi" w:cstheme="minorHAnsi"/>
              </w:rPr>
              <w:t>3.3.</w:t>
            </w:r>
            <w:r w:rsidR="00DF091A">
              <w:rPr>
                <w:rFonts w:asciiTheme="minorHAnsi" w:hAnsiTheme="minorHAnsi" w:cstheme="minorHAnsi"/>
              </w:rPr>
              <w:t>2</w:t>
            </w:r>
            <w:r w:rsidRPr="00D3582D">
              <w:rPr>
                <w:rFonts w:asciiTheme="minorHAnsi" w:hAnsiTheme="minorHAnsi" w:cstheme="minorHAnsi"/>
              </w:rPr>
              <w:t>. Ārvalstīs reģistrēt</w:t>
            </w:r>
            <w:r w:rsidR="00366DF2" w:rsidRPr="00D3582D">
              <w:rPr>
                <w:rFonts w:asciiTheme="minorHAnsi" w:hAnsiTheme="minorHAnsi" w:cstheme="minorHAnsi"/>
              </w:rPr>
              <w:t>am</w:t>
            </w:r>
            <w:r w:rsidRPr="00D3582D">
              <w:rPr>
                <w:rFonts w:asciiTheme="minorHAnsi" w:hAnsiTheme="minorHAnsi" w:cstheme="minorHAnsi"/>
              </w:rPr>
              <w:t xml:space="preserve"> pretendent</w:t>
            </w:r>
            <w:r w:rsidR="00366DF2" w:rsidRPr="00D3582D">
              <w:rPr>
                <w:rFonts w:asciiTheme="minorHAnsi" w:hAnsiTheme="minorHAnsi" w:cstheme="minorHAnsi"/>
              </w:rPr>
              <w:t>am</w:t>
            </w:r>
            <w:r w:rsidRPr="00D3582D">
              <w:rPr>
                <w:rFonts w:asciiTheme="minorHAnsi" w:hAnsiTheme="minorHAnsi" w:cstheme="minorHAnsi"/>
              </w:rPr>
              <w:t>,</w:t>
            </w:r>
            <w:r w:rsidR="00366DF2" w:rsidRPr="00D3582D">
              <w:rPr>
                <w:rFonts w:asciiTheme="minorHAnsi" w:hAnsiTheme="minorHAnsi" w:cstheme="minorHAnsi"/>
              </w:rPr>
              <w:t xml:space="preserve"> kas nav reģistrēts Uzņēmumu reģistrā un/vai Būvkomersantu reģistrā, jāpievieno attiecīgos faktus apliecinoši dokumenti (kopijas).</w:t>
            </w:r>
          </w:p>
          <w:p w:rsidR="00096208" w:rsidRPr="00D3582D" w:rsidRDefault="00096208" w:rsidP="00366DF2">
            <w:pPr>
              <w:ind w:left="153" w:right="142"/>
              <w:jc w:val="both"/>
              <w:rPr>
                <w:rFonts w:asciiTheme="minorHAnsi" w:hAnsiTheme="minorHAnsi" w:cstheme="minorHAnsi"/>
              </w:rPr>
            </w:pPr>
          </w:p>
        </w:tc>
      </w:tr>
      <w:tr w:rsidR="00AD44E4" w:rsidRPr="0067126A" w:rsidTr="00070C54">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AD44E4" w:rsidRPr="003D6634" w:rsidRDefault="00AD44E4" w:rsidP="00AD44E4">
            <w:pPr>
              <w:ind w:left="142" w:right="132"/>
              <w:jc w:val="both"/>
              <w:rPr>
                <w:rFonts w:asciiTheme="minorHAnsi" w:hAnsiTheme="minorHAnsi" w:cstheme="minorHAnsi"/>
              </w:rPr>
            </w:pPr>
            <w:r w:rsidRPr="0067126A">
              <w:rPr>
                <w:rFonts w:asciiTheme="minorHAnsi" w:hAnsiTheme="minorHAnsi" w:cstheme="minorHAnsi"/>
                <w:b/>
                <w:bCs/>
              </w:rPr>
              <w:t>3.4.</w:t>
            </w:r>
            <w:r>
              <w:rPr>
                <w:rFonts w:asciiTheme="minorHAnsi" w:hAnsiTheme="minorHAnsi" w:cstheme="minorHAnsi"/>
                <w:b/>
                <w:bCs/>
              </w:rPr>
              <w:t xml:space="preserve"> </w:t>
            </w:r>
            <w:r w:rsidRPr="003D6634">
              <w:rPr>
                <w:rFonts w:asciiTheme="minorHAnsi" w:hAnsiTheme="minorHAnsi" w:cstheme="minorHAnsi"/>
              </w:rPr>
              <w:t xml:space="preserve">Pretendents ir reģistrēts Eiropas Komisijas portālā </w:t>
            </w:r>
            <w:r w:rsidRPr="003D6634">
              <w:rPr>
                <w:rFonts w:asciiTheme="minorHAnsi" w:hAnsiTheme="minorHAnsi" w:cstheme="minorHAnsi"/>
                <w:color w:val="0070C0"/>
                <w:u w:val="single"/>
              </w:rPr>
              <w:t>wifi4eu.ec.europa.eu</w:t>
            </w:r>
            <w:r w:rsidRPr="003D6634">
              <w:rPr>
                <w:rFonts w:asciiTheme="minorHAnsi" w:hAnsiTheme="minorHAnsi" w:cstheme="minorHAnsi"/>
                <w:color w:val="0070C0"/>
              </w:rPr>
              <w:t xml:space="preserve"> </w:t>
            </w:r>
            <w:r w:rsidRPr="003D6634">
              <w:rPr>
                <w:rFonts w:asciiTheme="minorHAnsi" w:hAnsiTheme="minorHAnsi" w:cstheme="minorHAnsi"/>
              </w:rPr>
              <w:t>kā Bezvadu interneta uzstādīšanas uzņēmums.</w:t>
            </w:r>
          </w:p>
          <w:p w:rsidR="00AD44E4" w:rsidRPr="003D6634" w:rsidRDefault="00AD44E4" w:rsidP="00AD44E4">
            <w:pPr>
              <w:ind w:left="142" w:right="132"/>
              <w:jc w:val="both"/>
              <w:rPr>
                <w:rFonts w:asciiTheme="minorHAnsi" w:hAnsiTheme="minorHAnsi" w:cstheme="minorHAnsi"/>
              </w:rPr>
            </w:pPr>
          </w:p>
          <w:p w:rsidR="00AD44E4" w:rsidRPr="00D3582D" w:rsidRDefault="00AD44E4" w:rsidP="00AD44E4">
            <w:pPr>
              <w:ind w:left="142" w:right="132"/>
              <w:jc w:val="both"/>
              <w:rPr>
                <w:rFonts w:asciiTheme="minorHAnsi" w:hAnsiTheme="minorHAnsi" w:cstheme="minorHAnsi"/>
                <w:b/>
              </w:rPr>
            </w:pPr>
            <w:r w:rsidRPr="003D6634">
              <w:rPr>
                <w:rFonts w:asciiTheme="minorHAnsi" w:hAnsiTheme="minorHAnsi" w:cstheme="minorHAnsi"/>
              </w:rPr>
              <w:t xml:space="preserve">Pretendentam, kas nebūs reģistrēts Eiropas Komisijas portālā </w:t>
            </w:r>
            <w:r w:rsidRPr="003D6634">
              <w:rPr>
                <w:rFonts w:asciiTheme="minorHAnsi" w:hAnsiTheme="minorHAnsi" w:cstheme="minorHAnsi"/>
                <w:color w:val="0070C0"/>
                <w:u w:val="single"/>
              </w:rPr>
              <w:t>wifi4eu.ec.europa.eu</w:t>
            </w:r>
            <w:r w:rsidRPr="003D6634">
              <w:rPr>
                <w:rFonts w:asciiTheme="minorHAnsi" w:hAnsiTheme="minorHAnsi" w:cstheme="minorHAnsi"/>
              </w:rPr>
              <w:t xml:space="preserve"> kā Bezvadu interneta uzstādīšanas uzņēmums, bet kuram būtu piešķiramas līguma slēgšanas tiesības, reģistrācija jāizdara</w:t>
            </w:r>
            <w:r w:rsidR="0008274E">
              <w:rPr>
                <w:rFonts w:asciiTheme="minorHAnsi" w:hAnsiTheme="minorHAnsi" w:cstheme="minorHAnsi"/>
              </w:rPr>
              <w:t xml:space="preserve"> 14 dienu laikā no lēmuma pieņemšanas dienas.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AD44E4" w:rsidRPr="003D6634" w:rsidRDefault="00AD44E4" w:rsidP="00AD44E4">
            <w:pPr>
              <w:pStyle w:val="Bezatstarpm"/>
              <w:ind w:left="152" w:right="132"/>
              <w:jc w:val="both"/>
              <w:rPr>
                <w:rFonts w:asciiTheme="minorHAnsi" w:hAnsiTheme="minorHAnsi" w:cstheme="minorHAnsi"/>
              </w:rPr>
            </w:pPr>
            <w:r>
              <w:rPr>
                <w:rFonts w:asciiTheme="minorHAnsi" w:hAnsiTheme="minorHAnsi" w:cstheme="minorHAnsi"/>
              </w:rPr>
              <w:t xml:space="preserve">3.4.1. </w:t>
            </w:r>
            <w:r w:rsidRPr="003D6634">
              <w:rPr>
                <w:rFonts w:asciiTheme="minorHAnsi" w:hAnsiTheme="minorHAnsi" w:cstheme="minorHAnsi"/>
              </w:rPr>
              <w:t>Pasūtītājs minēto faktu pārbaudīs portālā WiFi4EU (</w:t>
            </w:r>
            <w:r w:rsidRPr="003D6634">
              <w:rPr>
                <w:rFonts w:asciiTheme="minorHAnsi" w:hAnsiTheme="minorHAnsi" w:cstheme="minorHAnsi"/>
                <w:color w:val="0070C0"/>
                <w:u w:val="single"/>
              </w:rPr>
              <w:t>https://wifi4eu.ec.europa.eu/).</w:t>
            </w:r>
          </w:p>
          <w:p w:rsidR="00AD44E4" w:rsidRPr="00D3582D" w:rsidRDefault="00AD44E4" w:rsidP="00D94411">
            <w:pPr>
              <w:pStyle w:val="Bezatstarpm"/>
              <w:ind w:left="152" w:right="132"/>
              <w:jc w:val="both"/>
              <w:rPr>
                <w:rFonts w:asciiTheme="minorHAnsi" w:hAnsiTheme="minorHAnsi" w:cstheme="minorHAnsi"/>
              </w:rPr>
            </w:pPr>
            <w:r>
              <w:rPr>
                <w:rFonts w:asciiTheme="minorHAnsi" w:hAnsiTheme="minorHAnsi" w:cstheme="minorHAnsi"/>
              </w:rPr>
              <w:t xml:space="preserve">3.4.2. </w:t>
            </w:r>
            <w:r w:rsidRPr="003D6634">
              <w:rPr>
                <w:rFonts w:asciiTheme="minorHAnsi" w:hAnsiTheme="minorHAnsi" w:cstheme="minorHAnsi"/>
              </w:rPr>
              <w:t xml:space="preserve">Ja pretendents nav reģistrēts, tam jāiesniedz pretendenta parakstīts apliecinājums, ka ja tam tiks piešķirtas līguma slēgšanas tiesības, </w:t>
            </w:r>
            <w:r w:rsidR="0008274E">
              <w:rPr>
                <w:rFonts w:asciiTheme="minorHAnsi" w:hAnsiTheme="minorHAnsi" w:cstheme="minorHAnsi"/>
              </w:rPr>
              <w:t xml:space="preserve">14 dienu laikā </w:t>
            </w:r>
            <w:r w:rsidRPr="003D6634">
              <w:rPr>
                <w:rFonts w:asciiTheme="minorHAnsi" w:hAnsiTheme="minorHAnsi" w:cstheme="minorHAnsi"/>
              </w:rPr>
              <w:t>tas tiks reģistrēts Eiropas Komisijas portālā wifi4eu.ec.europa.eu kā Bezvadu interneta uzstādīšanas uzņēmums.</w:t>
            </w:r>
          </w:p>
        </w:tc>
      </w:tr>
      <w:tr w:rsidR="00AD44E4" w:rsidRPr="0067126A" w:rsidTr="00752F88">
        <w:trPr>
          <w:trHeight w:val="2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AD44E4" w:rsidRPr="0067126A" w:rsidRDefault="00AD44E4" w:rsidP="00752F88">
            <w:pPr>
              <w:pStyle w:val="Bezatstarpm"/>
              <w:ind w:left="142" w:right="132"/>
              <w:jc w:val="both"/>
              <w:rPr>
                <w:rFonts w:asciiTheme="minorHAnsi" w:hAnsiTheme="minorHAnsi" w:cstheme="minorHAnsi"/>
                <w:b/>
                <w:bCs/>
              </w:rPr>
            </w:pPr>
            <w:r w:rsidRPr="0067126A">
              <w:rPr>
                <w:rFonts w:asciiTheme="minorHAnsi" w:hAnsiTheme="minorHAnsi" w:cstheme="minorHAnsi"/>
                <w:b/>
                <w:bCs/>
              </w:rPr>
              <w:lastRenderedPageBreak/>
              <w:t>3.</w:t>
            </w:r>
            <w:r>
              <w:rPr>
                <w:rFonts w:asciiTheme="minorHAnsi" w:hAnsiTheme="minorHAnsi" w:cstheme="minorHAnsi"/>
                <w:b/>
                <w:bCs/>
              </w:rPr>
              <w:t>5</w:t>
            </w:r>
            <w:r w:rsidRPr="0067126A">
              <w:rPr>
                <w:rFonts w:asciiTheme="minorHAnsi" w:hAnsiTheme="minorHAnsi" w:cstheme="minorHAnsi"/>
                <w:b/>
                <w:bCs/>
              </w:rPr>
              <w:t>.</w:t>
            </w:r>
            <w:r>
              <w:rPr>
                <w:rFonts w:asciiTheme="minorHAnsi" w:hAnsiTheme="minorHAnsi" w:cstheme="minorHAnsi"/>
                <w:b/>
                <w:bCs/>
              </w:rPr>
              <w:t xml:space="preserve"> </w:t>
            </w:r>
            <w:r w:rsidRPr="003D6634">
              <w:rPr>
                <w:rFonts w:asciiTheme="minorHAnsi" w:hAnsiTheme="minorHAnsi" w:cstheme="minorHAnsi"/>
              </w:rPr>
              <w:t>Pretendents iekārtas spēj piegādāt un uzstādīt par saviem līdzekļiem.</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AD44E4" w:rsidRPr="0067126A" w:rsidRDefault="00AD44E4" w:rsidP="00D94411">
            <w:pPr>
              <w:ind w:left="153" w:right="142"/>
              <w:jc w:val="both"/>
              <w:rPr>
                <w:rFonts w:asciiTheme="minorHAnsi" w:hAnsiTheme="minorHAnsi" w:cstheme="minorHAnsi"/>
              </w:rPr>
            </w:pPr>
            <w:r w:rsidRPr="003D6634">
              <w:rPr>
                <w:rFonts w:asciiTheme="minorHAnsi" w:hAnsiTheme="minorHAnsi" w:cstheme="minorHAnsi"/>
              </w:rPr>
              <w:t>Pretendents iesniedz apliecinājumu, ka spēs nodrošināt iekārtu piegādi un uzstādīšanu par saviem līdzekļiem, jo galīgais maksājums no INEA tiks izdarīts 60 dienās pēc INEA apstiprinājuma par bezvadu interneta WiFi4EU uzstādīšanas nosacījumu izpildi (WiFi4EU portālā būs saņemtas deklarācijas, nepieciešamā papildinformācija, un pārbaudīts vai WiFi4EU tīkls darbojas).</w:t>
            </w:r>
          </w:p>
        </w:tc>
      </w:tr>
      <w:tr w:rsidR="0090666C" w:rsidRPr="0067126A" w:rsidTr="00752F88">
        <w:trPr>
          <w:trHeight w:val="2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7E6CF2" w:rsidRPr="00752F88" w:rsidRDefault="0090666C" w:rsidP="00AD44E4">
            <w:pPr>
              <w:pStyle w:val="Bezatstarpm"/>
              <w:ind w:left="142" w:right="132"/>
              <w:jc w:val="both"/>
              <w:rPr>
                <w:rFonts w:asciiTheme="minorHAnsi" w:hAnsiTheme="minorHAnsi" w:cstheme="minorHAnsi"/>
                <w:bCs/>
              </w:rPr>
            </w:pPr>
            <w:r w:rsidRPr="0067126A">
              <w:rPr>
                <w:rFonts w:asciiTheme="minorHAnsi" w:hAnsiTheme="minorHAnsi" w:cstheme="minorHAnsi"/>
                <w:b/>
                <w:bCs/>
              </w:rPr>
              <w:t>3.</w:t>
            </w:r>
            <w:r w:rsidR="00AD44E4">
              <w:rPr>
                <w:rFonts w:asciiTheme="minorHAnsi" w:hAnsiTheme="minorHAnsi" w:cstheme="minorHAnsi"/>
                <w:b/>
                <w:bCs/>
              </w:rPr>
              <w:t>6</w:t>
            </w:r>
            <w:r w:rsidRPr="0067126A">
              <w:rPr>
                <w:rFonts w:asciiTheme="minorHAnsi" w:hAnsiTheme="minorHAnsi" w:cstheme="minorHAnsi"/>
                <w:b/>
                <w:bCs/>
              </w:rPr>
              <w:t>.</w:t>
            </w:r>
            <w:r w:rsidR="00044AD2">
              <w:rPr>
                <w:rFonts w:asciiTheme="minorHAnsi" w:hAnsiTheme="minorHAnsi" w:cstheme="minorHAnsi"/>
                <w:b/>
                <w:bCs/>
              </w:rPr>
              <w:t xml:space="preserve"> </w:t>
            </w:r>
            <w:r w:rsidR="001E248B" w:rsidRPr="00DC7F4D">
              <w:rPr>
                <w:rFonts w:asciiTheme="minorHAnsi" w:hAnsiTheme="minorHAnsi" w:cstheme="minorHAnsi"/>
                <w:bCs/>
              </w:rPr>
              <w:t xml:space="preserve">Pretendentam ir pieredze vismaz </w:t>
            </w:r>
            <w:r w:rsidR="00AD44E4">
              <w:rPr>
                <w:rFonts w:asciiTheme="minorHAnsi" w:hAnsiTheme="minorHAnsi" w:cstheme="minorHAnsi"/>
                <w:bCs/>
              </w:rPr>
              <w:t>1</w:t>
            </w:r>
            <w:r w:rsidR="00DB597A">
              <w:rPr>
                <w:rFonts w:asciiTheme="minorHAnsi" w:hAnsiTheme="minorHAnsi" w:cstheme="minorHAnsi"/>
                <w:bCs/>
              </w:rPr>
              <w:t xml:space="preserve"> (</w:t>
            </w:r>
            <w:r w:rsidR="00AD44E4">
              <w:rPr>
                <w:rFonts w:asciiTheme="minorHAnsi" w:hAnsiTheme="minorHAnsi" w:cstheme="minorHAnsi"/>
                <w:bCs/>
              </w:rPr>
              <w:t>viena</w:t>
            </w:r>
            <w:r w:rsidR="00DB597A">
              <w:rPr>
                <w:rFonts w:asciiTheme="minorHAnsi" w:hAnsiTheme="minorHAnsi" w:cstheme="minorHAnsi"/>
                <w:bCs/>
              </w:rPr>
              <w:t>)</w:t>
            </w:r>
            <w:r w:rsidR="001E248B" w:rsidRPr="00DC7F4D">
              <w:rPr>
                <w:rFonts w:asciiTheme="minorHAnsi" w:hAnsiTheme="minorHAnsi" w:cstheme="minorHAnsi"/>
                <w:bCs/>
              </w:rPr>
              <w:t xml:space="preserve"> līdzī</w:t>
            </w:r>
            <w:r w:rsidR="00752F88">
              <w:rPr>
                <w:rFonts w:asciiTheme="minorHAnsi" w:hAnsiTheme="minorHAnsi" w:cstheme="minorHAnsi"/>
                <w:bCs/>
              </w:rPr>
              <w:t>g</w:t>
            </w:r>
            <w:r w:rsidR="004C78EF">
              <w:rPr>
                <w:rFonts w:asciiTheme="minorHAnsi" w:hAnsiTheme="minorHAnsi" w:cstheme="minorHAnsi"/>
                <w:bCs/>
              </w:rPr>
              <w:t>a rakstura</w:t>
            </w:r>
            <w:r w:rsidR="001E248B" w:rsidRPr="00DC7F4D">
              <w:rPr>
                <w:rFonts w:asciiTheme="minorHAnsi" w:hAnsiTheme="minorHAnsi" w:cstheme="minorHAnsi"/>
                <w:bCs/>
              </w:rPr>
              <w:t xml:space="preserve"> līgum</w:t>
            </w:r>
            <w:r w:rsidR="00AD44E4">
              <w:rPr>
                <w:rFonts w:asciiTheme="minorHAnsi" w:hAnsiTheme="minorHAnsi" w:cstheme="minorHAnsi"/>
                <w:bCs/>
              </w:rPr>
              <w:t>a</w:t>
            </w:r>
            <w:r w:rsidR="001E248B" w:rsidRPr="00DC7F4D">
              <w:rPr>
                <w:rFonts w:asciiTheme="minorHAnsi" w:hAnsiTheme="minorHAnsi" w:cstheme="minorHAnsi"/>
                <w:bCs/>
              </w:rPr>
              <w:t xml:space="preserve"> izpildē pēdējo </w:t>
            </w:r>
            <w:r w:rsidR="00D85974">
              <w:rPr>
                <w:rFonts w:asciiTheme="minorHAnsi" w:hAnsiTheme="minorHAnsi" w:cstheme="minorHAnsi"/>
                <w:bCs/>
              </w:rPr>
              <w:t>3</w:t>
            </w:r>
            <w:r w:rsidR="001E248B" w:rsidRPr="00DC7F4D">
              <w:rPr>
                <w:rFonts w:asciiTheme="minorHAnsi" w:hAnsiTheme="minorHAnsi" w:cstheme="minorHAnsi"/>
                <w:bCs/>
              </w:rPr>
              <w:t xml:space="preserve"> (</w:t>
            </w:r>
            <w:r w:rsidR="00D85974">
              <w:rPr>
                <w:rFonts w:asciiTheme="minorHAnsi" w:hAnsiTheme="minorHAnsi" w:cstheme="minorHAnsi"/>
                <w:bCs/>
              </w:rPr>
              <w:t>trīs</w:t>
            </w:r>
            <w:r w:rsidR="001E248B" w:rsidRPr="00DC7F4D">
              <w:rPr>
                <w:rFonts w:asciiTheme="minorHAnsi" w:hAnsiTheme="minorHAnsi" w:cstheme="minorHAnsi"/>
                <w:bCs/>
              </w:rPr>
              <w:t>) gadu laikā (201</w:t>
            </w:r>
            <w:r w:rsidR="0078721B">
              <w:rPr>
                <w:rFonts w:asciiTheme="minorHAnsi" w:hAnsiTheme="minorHAnsi" w:cstheme="minorHAnsi"/>
                <w:bCs/>
              </w:rPr>
              <w:t>7</w:t>
            </w:r>
            <w:r w:rsidR="001E248B" w:rsidRPr="00DC7F4D">
              <w:rPr>
                <w:rFonts w:asciiTheme="minorHAnsi" w:hAnsiTheme="minorHAnsi" w:cstheme="minorHAnsi"/>
                <w:bCs/>
              </w:rPr>
              <w:t>., 201</w:t>
            </w:r>
            <w:r w:rsidR="0078721B">
              <w:rPr>
                <w:rFonts w:asciiTheme="minorHAnsi" w:hAnsiTheme="minorHAnsi" w:cstheme="minorHAnsi"/>
                <w:bCs/>
              </w:rPr>
              <w:t>8</w:t>
            </w:r>
            <w:r w:rsidR="001E248B" w:rsidRPr="00DC7F4D">
              <w:rPr>
                <w:rFonts w:asciiTheme="minorHAnsi" w:hAnsiTheme="minorHAnsi" w:cstheme="minorHAnsi"/>
                <w:bCs/>
              </w:rPr>
              <w:t>., 201</w:t>
            </w:r>
            <w:r w:rsidR="0078721B">
              <w:rPr>
                <w:rFonts w:asciiTheme="minorHAnsi" w:hAnsiTheme="minorHAnsi" w:cstheme="minorHAnsi"/>
                <w:bCs/>
              </w:rPr>
              <w:t>9</w:t>
            </w:r>
            <w:r w:rsidR="001E248B" w:rsidRPr="00DC7F4D">
              <w:rPr>
                <w:rFonts w:asciiTheme="minorHAnsi" w:hAnsiTheme="minorHAnsi" w:cstheme="minorHAnsi"/>
                <w:bCs/>
              </w:rPr>
              <w:t xml:space="preserve"> un 20</w:t>
            </w:r>
            <w:r w:rsidR="0078721B">
              <w:rPr>
                <w:rFonts w:asciiTheme="minorHAnsi" w:hAnsiTheme="minorHAnsi" w:cstheme="minorHAnsi"/>
                <w:bCs/>
              </w:rPr>
              <w:t>20</w:t>
            </w:r>
            <w:r w:rsidR="001E248B" w:rsidRPr="00DC7F4D">
              <w:rPr>
                <w:rFonts w:asciiTheme="minorHAnsi" w:hAnsiTheme="minorHAnsi" w:cstheme="minorHAnsi"/>
                <w:bCs/>
              </w:rPr>
              <w:t xml:space="preserve">.gads līdz piedāvājumu iesniegšanas termiņa beigām) vai īsākā periodā, </w:t>
            </w:r>
            <w:r w:rsidR="00AD44E4" w:rsidRPr="00DC7F4D">
              <w:rPr>
                <w:rFonts w:asciiTheme="minorHAnsi" w:hAnsiTheme="minorHAnsi" w:cstheme="minorHAnsi"/>
                <w:bCs/>
              </w:rPr>
              <w:t>kur</w:t>
            </w:r>
            <w:r w:rsidR="00AD44E4">
              <w:rPr>
                <w:rFonts w:asciiTheme="minorHAnsi" w:hAnsiTheme="minorHAnsi" w:cstheme="minorHAnsi"/>
                <w:bCs/>
              </w:rPr>
              <w:t>a</w:t>
            </w:r>
            <w:r w:rsidR="00AD44E4" w:rsidRPr="00DC7F4D">
              <w:rPr>
                <w:rFonts w:asciiTheme="minorHAnsi" w:hAnsiTheme="minorHAnsi" w:cstheme="minorHAnsi"/>
                <w:bCs/>
              </w:rPr>
              <w:t xml:space="preserve"> ietvaros</w:t>
            </w:r>
            <w:r w:rsidR="00AD44E4">
              <w:rPr>
                <w:rFonts w:asciiTheme="minorHAnsi" w:hAnsiTheme="minorHAnsi" w:cstheme="minorHAnsi"/>
                <w:bCs/>
              </w:rPr>
              <w:t xml:space="preserve"> veikta </w:t>
            </w:r>
            <w:r w:rsidR="00AD44E4">
              <w:rPr>
                <w:rFonts w:asciiTheme="minorHAnsi" w:hAnsiTheme="minorHAnsi" w:cstheme="minorHAnsi"/>
              </w:rPr>
              <w:t xml:space="preserve">publiskā interneta bezvadu tīkla piekļuves punktu </w:t>
            </w:r>
            <w:r w:rsidR="00AD44E4" w:rsidRPr="003D6634">
              <w:rPr>
                <w:rFonts w:asciiTheme="minorHAnsi" w:hAnsiTheme="minorHAnsi" w:cstheme="minorHAnsi"/>
              </w:rPr>
              <w:t>izvei</w:t>
            </w:r>
            <w:r w:rsidR="00AD44E4">
              <w:rPr>
                <w:rFonts w:asciiTheme="minorHAnsi" w:hAnsiTheme="minorHAnsi" w:cstheme="minorHAnsi"/>
              </w:rPr>
              <w:t>dei nepieciešamo iekārtu piegāde un uzstādīšana</w:t>
            </w:r>
            <w:r w:rsidR="00AD44E4" w:rsidRPr="003D6634">
              <w:rPr>
                <w:rFonts w:asciiTheme="minorHAnsi" w:hAnsiTheme="minorHAnsi" w:cstheme="minorHAnsi"/>
              </w:rPr>
              <w:t xml:space="preserve"> un bezvadu interneta tīkla ad</w:t>
            </w:r>
            <w:r w:rsidR="00AD44E4">
              <w:rPr>
                <w:rFonts w:asciiTheme="minorHAnsi" w:hAnsiTheme="minorHAnsi" w:cstheme="minorHAnsi"/>
              </w:rPr>
              <w:t>ministrācijas portāla uzturēšana</w:t>
            </w:r>
            <w:r w:rsidR="00AD44E4" w:rsidRPr="003D6634">
              <w:rPr>
                <w:rFonts w:asciiTheme="minorHAnsi" w:hAnsiTheme="minorHAnsi" w:cstheme="minorHAnsi"/>
              </w:rPr>
              <w:t>.</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D94411">
            <w:pPr>
              <w:ind w:left="153" w:right="142"/>
              <w:jc w:val="both"/>
              <w:rPr>
                <w:rFonts w:asciiTheme="minorHAnsi" w:hAnsiTheme="minorHAnsi" w:cstheme="minorHAnsi"/>
                <w:color w:val="auto"/>
              </w:rPr>
            </w:pPr>
            <w:r w:rsidRPr="0067126A">
              <w:rPr>
                <w:rFonts w:asciiTheme="minorHAnsi" w:hAnsiTheme="minorHAnsi" w:cstheme="minorHAnsi"/>
              </w:rPr>
              <w:t>3.</w:t>
            </w:r>
            <w:r w:rsidR="00AD44E4">
              <w:rPr>
                <w:rFonts w:asciiTheme="minorHAnsi" w:hAnsiTheme="minorHAnsi" w:cstheme="minorHAnsi"/>
              </w:rPr>
              <w:t>6</w:t>
            </w:r>
            <w:r w:rsidRPr="0067126A">
              <w:rPr>
                <w:rFonts w:asciiTheme="minorHAnsi" w:hAnsiTheme="minorHAnsi" w:cstheme="minorHAnsi"/>
              </w:rPr>
              <w:t xml:space="preserve">.1. Informācija par </w:t>
            </w:r>
            <w:r w:rsidR="005D36B5">
              <w:rPr>
                <w:rFonts w:asciiTheme="minorHAnsi" w:hAnsiTheme="minorHAnsi" w:cstheme="minorHAnsi"/>
              </w:rPr>
              <w:t xml:space="preserve">iepriekšējo </w:t>
            </w:r>
            <w:r w:rsidRPr="0067126A">
              <w:rPr>
                <w:rFonts w:asciiTheme="minorHAnsi" w:hAnsiTheme="minorHAnsi" w:cstheme="minorHAnsi"/>
              </w:rPr>
              <w:t xml:space="preserve">pieredzi </w:t>
            </w:r>
            <w:r w:rsidR="005D36B5">
              <w:rPr>
                <w:rFonts w:asciiTheme="minorHAnsi" w:hAnsiTheme="minorHAnsi" w:cstheme="minorHAnsi"/>
              </w:rPr>
              <w:t>(</w:t>
            </w:r>
            <w:r w:rsidRPr="00526403">
              <w:rPr>
                <w:rFonts w:asciiTheme="minorHAnsi" w:hAnsiTheme="minorHAnsi" w:cstheme="minorHAnsi"/>
                <w:b/>
                <w:bCs/>
                <w:color w:val="auto"/>
              </w:rPr>
              <w:t>2.pielikum</w:t>
            </w:r>
            <w:r w:rsidR="005D36B5" w:rsidRPr="00526403">
              <w:rPr>
                <w:rFonts w:asciiTheme="minorHAnsi" w:hAnsiTheme="minorHAnsi" w:cstheme="minorHAnsi"/>
                <w:b/>
                <w:bCs/>
                <w:color w:val="auto"/>
              </w:rPr>
              <w:t>s</w:t>
            </w:r>
            <w:r w:rsidR="005D36B5">
              <w:rPr>
                <w:rFonts w:asciiTheme="minorHAnsi" w:hAnsiTheme="minorHAnsi" w:cstheme="minorHAnsi"/>
                <w:color w:val="auto"/>
              </w:rPr>
              <w:t>)</w:t>
            </w:r>
            <w:r w:rsidRPr="0067126A">
              <w:rPr>
                <w:rFonts w:asciiTheme="minorHAnsi" w:hAnsiTheme="minorHAnsi" w:cstheme="minorHAnsi"/>
                <w:color w:val="auto"/>
              </w:rPr>
              <w:t>.</w:t>
            </w:r>
          </w:p>
          <w:p w:rsidR="005633AE" w:rsidRPr="0067126A" w:rsidRDefault="005633AE" w:rsidP="00D94411">
            <w:pPr>
              <w:ind w:left="153" w:right="142"/>
              <w:jc w:val="both"/>
              <w:rPr>
                <w:rFonts w:asciiTheme="minorHAnsi" w:hAnsiTheme="minorHAnsi" w:cstheme="minorHAnsi"/>
              </w:rPr>
            </w:pPr>
            <w:r>
              <w:rPr>
                <w:rFonts w:asciiTheme="minorHAnsi" w:hAnsiTheme="minorHAnsi" w:cs="Calibri"/>
              </w:rPr>
              <w:t>3.</w:t>
            </w:r>
            <w:r w:rsidR="00AD44E4">
              <w:rPr>
                <w:rFonts w:asciiTheme="minorHAnsi" w:hAnsiTheme="minorHAnsi" w:cs="Calibri"/>
              </w:rPr>
              <w:t>6</w:t>
            </w:r>
            <w:r>
              <w:rPr>
                <w:rFonts w:asciiTheme="minorHAnsi" w:hAnsiTheme="minorHAnsi" w:cs="Calibri"/>
              </w:rPr>
              <w:t>.</w:t>
            </w:r>
            <w:r w:rsidR="008F03F3">
              <w:rPr>
                <w:rFonts w:asciiTheme="minorHAnsi" w:hAnsiTheme="minorHAnsi" w:cs="Calibri"/>
              </w:rPr>
              <w:t>2</w:t>
            </w:r>
            <w:r>
              <w:rPr>
                <w:rFonts w:asciiTheme="minorHAnsi" w:hAnsiTheme="minorHAnsi" w:cs="Calibri"/>
              </w:rPr>
              <w:t xml:space="preserve">. </w:t>
            </w:r>
            <w:r w:rsidRPr="00267772">
              <w:rPr>
                <w:rFonts w:asciiTheme="minorHAnsi" w:hAnsiTheme="minorHAnsi" w:cs="Calibri"/>
              </w:rPr>
              <w:t xml:space="preserve">Lai apliecinātu Pretendenta pieredzes atbilstību prasītajam, piedāvājumam pievieno dokumentu, kas </w:t>
            </w:r>
            <w:r w:rsidR="0078721B">
              <w:rPr>
                <w:rFonts w:asciiTheme="minorHAnsi" w:hAnsiTheme="minorHAnsi" w:cs="Calibri"/>
              </w:rPr>
              <w:t>apliecina līguma pilnīgu izpildi (pieņemšanas – nodošanas akts) un</w:t>
            </w:r>
            <w:r w:rsidR="00AD44E4">
              <w:rPr>
                <w:rFonts w:asciiTheme="minorHAnsi" w:hAnsiTheme="minorHAnsi" w:cs="Calibri"/>
              </w:rPr>
              <w:t xml:space="preserve"> </w:t>
            </w:r>
            <w:r w:rsidR="0078721B">
              <w:rPr>
                <w:rFonts w:asciiTheme="minorHAnsi" w:hAnsiTheme="minorHAnsi" w:cs="Calibri"/>
              </w:rPr>
              <w:t xml:space="preserve">pozitīvu atsauksmi </w:t>
            </w:r>
            <w:r w:rsidR="00AD44E4">
              <w:rPr>
                <w:rFonts w:asciiTheme="minorHAnsi" w:hAnsiTheme="minorHAnsi" w:cs="Calibri"/>
              </w:rPr>
              <w:t>par šo pašu līgumu</w:t>
            </w:r>
            <w:r w:rsidR="0078721B">
              <w:rPr>
                <w:rFonts w:asciiTheme="minorHAnsi" w:hAnsiTheme="minorHAnsi" w:cs="Calibri"/>
              </w:rPr>
              <w:t>.</w:t>
            </w:r>
          </w:p>
          <w:p w:rsidR="0090666C" w:rsidRPr="0067126A" w:rsidRDefault="0090666C" w:rsidP="00D94411">
            <w:pPr>
              <w:ind w:left="153" w:right="142"/>
              <w:jc w:val="both"/>
              <w:rPr>
                <w:rFonts w:asciiTheme="minorHAnsi" w:hAnsiTheme="minorHAnsi" w:cstheme="minorHAnsi"/>
              </w:rPr>
            </w:pPr>
          </w:p>
        </w:tc>
      </w:tr>
      <w:tr w:rsidR="003976DC" w:rsidRPr="0067126A" w:rsidTr="00070C54">
        <w:trPr>
          <w:trHeight w:val="2675"/>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3976DC" w:rsidRDefault="003976DC" w:rsidP="003976DC">
            <w:pPr>
              <w:pStyle w:val="Bezatstarpm"/>
              <w:ind w:left="127" w:right="137"/>
              <w:jc w:val="both"/>
              <w:rPr>
                <w:rFonts w:ascii="Calibri" w:hAnsi="Calibri" w:cs="Calibri"/>
              </w:rPr>
            </w:pPr>
            <w:r>
              <w:rPr>
                <w:rFonts w:ascii="Calibri" w:hAnsi="Calibri" w:cs="Calibri"/>
                <w:b/>
                <w:bCs/>
              </w:rPr>
              <w:t>3.</w:t>
            </w:r>
            <w:r w:rsidR="00AD44E4">
              <w:rPr>
                <w:rFonts w:ascii="Calibri" w:hAnsi="Calibri" w:cs="Calibri"/>
                <w:b/>
                <w:bCs/>
              </w:rPr>
              <w:t>7</w:t>
            </w:r>
            <w:r>
              <w:rPr>
                <w:rFonts w:ascii="Calibri" w:hAnsi="Calibri" w:cs="Calibri"/>
                <w:b/>
                <w:bCs/>
              </w:rPr>
              <w:t xml:space="preserve">. </w:t>
            </w:r>
            <w:r w:rsidRPr="00AF3F4B">
              <w:rPr>
                <w:rFonts w:ascii="Calibri" w:hAnsi="Calibri" w:cs="Calibri"/>
              </w:rPr>
              <w:t>Pretendents var balstīties uz citu personu saimnieciskajām un finansiālajām iespējām, ja tas ir nepieciešams konkrētā līguma izpildei, neatkarīgi no savstarpējo attiecību tiesiskā rakstura.</w:t>
            </w:r>
          </w:p>
          <w:p w:rsidR="003976DC" w:rsidRDefault="003976DC" w:rsidP="003976DC">
            <w:pPr>
              <w:pStyle w:val="Bezatstarpm"/>
              <w:ind w:left="142" w:right="132"/>
              <w:jc w:val="both"/>
              <w:rPr>
                <w:rFonts w:ascii="Calibri" w:hAnsi="Calibri" w:cs="Calibri"/>
              </w:rPr>
            </w:pPr>
            <w:r w:rsidRPr="00AF3F4B">
              <w:rPr>
                <w:rFonts w:ascii="Calibri" w:hAnsi="Calibri" w:cs="Calibri"/>
              </w:rPr>
              <w:t>Šajā gadījumā pretendents un persona, uz kuras saimnieciskajām un finansiālajām iespējām tas balstās, ir solidāri atbildīgi par iepirkuma līguma izpildi.</w:t>
            </w:r>
          </w:p>
          <w:p w:rsidR="00C94A30" w:rsidRDefault="00C94A30" w:rsidP="003976DC">
            <w:pPr>
              <w:pStyle w:val="Bezatstarpm"/>
              <w:ind w:left="142" w:right="132"/>
              <w:jc w:val="both"/>
              <w:rPr>
                <w:rFonts w:asciiTheme="minorHAnsi" w:hAnsiTheme="minorHAnsi" w:cstheme="minorHAnsi"/>
                <w:b/>
                <w:bCs/>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976DC" w:rsidRPr="0067126A" w:rsidRDefault="003976DC" w:rsidP="00D94411">
            <w:pPr>
              <w:ind w:left="153" w:right="142"/>
              <w:jc w:val="both"/>
              <w:rPr>
                <w:rFonts w:asciiTheme="minorHAnsi" w:hAnsiTheme="minorHAnsi" w:cstheme="minorHAnsi"/>
              </w:rPr>
            </w:pPr>
            <w:r w:rsidRPr="00EB4AF4">
              <w:rPr>
                <w:rFonts w:asciiTheme="minorHAnsi" w:hAnsiTheme="minorHAnsi" w:cs="Calibri"/>
              </w:rPr>
              <w:t>Pretendents pierāda Komisijai, ka viņa rīcībā būs nep</w:t>
            </w:r>
            <w:r>
              <w:rPr>
                <w:rFonts w:asciiTheme="minorHAnsi" w:hAnsiTheme="minorHAnsi" w:cs="Calibri"/>
              </w:rPr>
              <w:t xml:space="preserve">ieciešamie resursi, iesniedzot šo personu </w:t>
            </w:r>
            <w:r w:rsidRPr="006C3213">
              <w:rPr>
                <w:rFonts w:asciiTheme="minorHAnsi" w:hAnsiTheme="minorHAnsi" w:cs="Calibri"/>
                <w:u w:val="single"/>
              </w:rPr>
              <w:t xml:space="preserve">apliecinājumu </w:t>
            </w:r>
            <w:r w:rsidRPr="006C3213">
              <w:rPr>
                <w:rFonts w:ascii="Calibri" w:hAnsi="Calibri" w:cs="Calibri"/>
                <w:u w:val="single"/>
              </w:rPr>
              <w:t>par sadarbību konkrētā līguma izpildē</w:t>
            </w:r>
            <w:r>
              <w:rPr>
                <w:rFonts w:ascii="Calibri" w:hAnsi="Calibri" w:cs="Calibri"/>
                <w:u w:val="single"/>
              </w:rPr>
              <w:t xml:space="preserve"> </w:t>
            </w:r>
            <w:r w:rsidRPr="007B3328">
              <w:rPr>
                <w:rFonts w:ascii="Calibri" w:hAnsi="Calibri" w:cs="Calibri"/>
                <w:bCs/>
              </w:rPr>
              <w:t>(</w:t>
            </w:r>
            <w:r w:rsidR="00AD44E4">
              <w:rPr>
                <w:rFonts w:ascii="Calibri" w:hAnsi="Calibri" w:cs="Calibri"/>
                <w:b/>
              </w:rPr>
              <w:t>5</w:t>
            </w:r>
            <w:r w:rsidRPr="00526403">
              <w:rPr>
                <w:rFonts w:ascii="Calibri" w:hAnsi="Calibri" w:cs="Calibri"/>
                <w:b/>
              </w:rPr>
              <w:t>.pielikums</w:t>
            </w:r>
            <w:r w:rsidRPr="007B3328">
              <w:rPr>
                <w:rFonts w:ascii="Calibri" w:hAnsi="Calibri" w:cs="Calibri"/>
                <w:bCs/>
              </w:rPr>
              <w:t>)</w:t>
            </w:r>
            <w:r w:rsidRPr="007B3328">
              <w:rPr>
                <w:rFonts w:asciiTheme="minorHAnsi" w:hAnsiTheme="minorHAnsi" w:cs="Calibri"/>
                <w:bCs/>
              </w:rPr>
              <w:t>,</w:t>
            </w:r>
            <w:r>
              <w:rPr>
                <w:rFonts w:asciiTheme="minorHAnsi" w:hAnsiTheme="minorHAnsi" w:cs="Calibri"/>
              </w:rPr>
              <w:t xml:space="preserve"> kurā </w:t>
            </w:r>
            <w:r w:rsidRPr="00B97EFE">
              <w:rPr>
                <w:rFonts w:asciiTheme="minorHAnsi" w:hAnsiTheme="minorHAnsi" w:cs="Calibri"/>
              </w:rPr>
              <w:t xml:space="preserve">norādīts, ka persona, uz kuras iespējām </w:t>
            </w:r>
            <w:r>
              <w:rPr>
                <w:rFonts w:asciiTheme="minorHAnsi" w:hAnsiTheme="minorHAnsi" w:cs="Calibri"/>
              </w:rPr>
              <w:t xml:space="preserve">un resursiem </w:t>
            </w:r>
            <w:r w:rsidRPr="00B97EFE">
              <w:rPr>
                <w:rFonts w:asciiTheme="minorHAnsi" w:hAnsiTheme="minorHAnsi" w:cs="Calibri"/>
              </w:rPr>
              <w:t>pretendents balstās, uzņemas solidāro atbildīb</w:t>
            </w:r>
            <w:r>
              <w:rPr>
                <w:rFonts w:asciiTheme="minorHAnsi" w:hAnsiTheme="minorHAnsi" w:cs="Calibri"/>
              </w:rPr>
              <w:t>u par iepirkuma līguma izpildi.</w:t>
            </w:r>
          </w:p>
        </w:tc>
      </w:tr>
      <w:tr w:rsidR="003976DC" w:rsidRPr="0067126A" w:rsidTr="00070C54">
        <w:trPr>
          <w:trHeight w:val="3252"/>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3976DC" w:rsidRPr="00AF3F4B" w:rsidRDefault="003976DC" w:rsidP="003976DC">
            <w:pPr>
              <w:pStyle w:val="Bezatstarpm"/>
              <w:ind w:left="127" w:right="137"/>
              <w:jc w:val="both"/>
              <w:rPr>
                <w:rFonts w:ascii="Calibri" w:hAnsi="Calibri" w:cs="Calibri"/>
              </w:rPr>
            </w:pPr>
            <w:r>
              <w:rPr>
                <w:rFonts w:asciiTheme="minorHAnsi" w:hAnsiTheme="minorHAnsi" w:cstheme="minorHAnsi"/>
                <w:b/>
                <w:bCs/>
              </w:rPr>
              <w:t>3.</w:t>
            </w:r>
            <w:r w:rsidR="00AD44E4">
              <w:rPr>
                <w:rFonts w:asciiTheme="minorHAnsi" w:hAnsiTheme="minorHAnsi" w:cstheme="minorHAnsi"/>
                <w:b/>
                <w:bCs/>
              </w:rPr>
              <w:t>8</w:t>
            </w:r>
            <w:r>
              <w:rPr>
                <w:rFonts w:asciiTheme="minorHAnsi" w:hAnsiTheme="minorHAnsi" w:cstheme="minorHAnsi"/>
                <w:b/>
                <w:bCs/>
              </w:rPr>
              <w:t xml:space="preserve">. </w:t>
            </w:r>
            <w:r w:rsidRPr="00AF3F4B">
              <w:rPr>
                <w:rFonts w:ascii="Calibri" w:hAnsi="Calibri" w:cs="Calibri"/>
              </w:rPr>
              <w:t xml:space="preserve">Pretendents var balstīties uz citu personu tehniskajām un profesionālajām iespējām, ja tas ir nepieciešams konkrētā iepirkuma līguma izpildei, neatkarīgi no savstarpējo attiecību tiesiskā rakstura. </w:t>
            </w:r>
          </w:p>
          <w:p w:rsidR="003976DC" w:rsidRDefault="003976DC" w:rsidP="003976DC">
            <w:pPr>
              <w:pStyle w:val="Bezatstarpm"/>
              <w:ind w:left="142" w:right="132"/>
              <w:jc w:val="both"/>
              <w:rPr>
                <w:rFonts w:ascii="Calibri" w:hAnsi="Calibri" w:cs="Calibri"/>
              </w:rPr>
            </w:pPr>
            <w:r w:rsidRPr="00AF3F4B">
              <w:rPr>
                <w:rFonts w:ascii="Calibri" w:hAnsi="Calibri" w:cs="Calibri"/>
              </w:rPr>
              <w:t>Pretendents, lai apliecinātu profesionālo pieredzi vai pasūtītāja prasībām atbilstoša personāla pieejamību, var balstīties uz citu personu iespējām tikai tad, ja šīs personas sniegs pakalpojumus, kuru izpildei attiecīgās spējas ir nepieciešamas</w:t>
            </w:r>
            <w:r w:rsidR="00524465">
              <w:rPr>
                <w:rFonts w:ascii="Calibri" w:hAnsi="Calibri" w:cs="Calibri"/>
              </w:rPr>
              <w:t>.</w:t>
            </w:r>
          </w:p>
          <w:p w:rsidR="00C94A30" w:rsidRPr="003976DC" w:rsidRDefault="00C94A30" w:rsidP="003976DC">
            <w:pPr>
              <w:pStyle w:val="Bezatstarpm"/>
              <w:ind w:left="142" w:right="132"/>
              <w:jc w:val="both"/>
              <w:rPr>
                <w:rFonts w:asciiTheme="minorHAnsi" w:hAnsiTheme="minorHAnsi" w:cstheme="minorHAnsi"/>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976DC" w:rsidRPr="0067126A" w:rsidRDefault="003976DC" w:rsidP="00D94411">
            <w:pPr>
              <w:ind w:left="153" w:right="142"/>
              <w:jc w:val="both"/>
              <w:rPr>
                <w:rFonts w:asciiTheme="minorHAnsi" w:hAnsiTheme="minorHAnsi" w:cstheme="minorHAnsi"/>
              </w:rPr>
            </w:pPr>
            <w:r w:rsidRPr="006C3213">
              <w:rPr>
                <w:rFonts w:asciiTheme="minorHAnsi" w:hAnsiTheme="minorHAnsi" w:cs="Calibri"/>
              </w:rPr>
              <w:t>Pretendents pierāda Komisijai, ka tā rīcībā būs nepieciešami</w:t>
            </w:r>
            <w:r w:rsidRPr="007B3328">
              <w:rPr>
                <w:rFonts w:asciiTheme="minorHAnsi" w:hAnsiTheme="minorHAnsi" w:cs="Calibri"/>
              </w:rPr>
              <w:t xml:space="preserve">e resursi, </w:t>
            </w:r>
            <w:r w:rsidRPr="007B3328">
              <w:rPr>
                <w:rFonts w:asciiTheme="minorHAnsi" w:hAnsiTheme="minorHAnsi" w:cs="Calibri"/>
                <w:u w:val="single"/>
              </w:rPr>
              <w:t>iesniedzot šo personu apliecinājumu</w:t>
            </w:r>
            <w:r w:rsidRPr="007B3328">
              <w:rPr>
                <w:rFonts w:asciiTheme="minorHAnsi" w:hAnsiTheme="minorHAnsi" w:cs="Calibri"/>
              </w:rPr>
              <w:t xml:space="preserve"> </w:t>
            </w:r>
            <w:r w:rsidRPr="007B3328">
              <w:rPr>
                <w:rFonts w:ascii="Calibri" w:hAnsi="Calibri" w:cs="Calibri"/>
              </w:rPr>
              <w:t>(</w:t>
            </w:r>
            <w:r w:rsidR="00AD44E4">
              <w:rPr>
                <w:rFonts w:ascii="Calibri" w:hAnsi="Calibri" w:cs="Calibri"/>
                <w:b/>
                <w:bCs/>
              </w:rPr>
              <w:t>5</w:t>
            </w:r>
            <w:r w:rsidRPr="00526403">
              <w:rPr>
                <w:rFonts w:ascii="Calibri" w:hAnsi="Calibri" w:cs="Calibri"/>
                <w:b/>
                <w:bCs/>
              </w:rPr>
              <w:t>.pielikums</w:t>
            </w:r>
            <w:r w:rsidRPr="007B3328">
              <w:rPr>
                <w:rFonts w:ascii="Calibri" w:hAnsi="Calibri" w:cs="Calibri"/>
              </w:rPr>
              <w:t xml:space="preserve">) </w:t>
            </w:r>
            <w:r w:rsidRPr="007B3328">
              <w:rPr>
                <w:rFonts w:asciiTheme="minorHAnsi" w:hAnsiTheme="minorHAnsi" w:cs="Calibri"/>
              </w:rPr>
              <w:t xml:space="preserve">par </w:t>
            </w:r>
            <w:r w:rsidRPr="006C3213">
              <w:rPr>
                <w:rFonts w:asciiTheme="minorHAnsi" w:hAnsiTheme="minorHAnsi" w:cs="Calibri"/>
              </w:rPr>
              <w:t xml:space="preserve">nepieciešamo resursu nodošanu </w:t>
            </w:r>
            <w:r>
              <w:rPr>
                <w:rFonts w:asciiTheme="minorHAnsi" w:hAnsiTheme="minorHAnsi" w:cs="Calibri"/>
              </w:rPr>
              <w:t>pretendenta</w:t>
            </w:r>
            <w:r w:rsidRPr="006C3213">
              <w:rPr>
                <w:rFonts w:asciiTheme="minorHAnsi" w:hAnsiTheme="minorHAnsi" w:cs="Calibri"/>
              </w:rPr>
              <w:t xml:space="preserve"> rīcībā.</w:t>
            </w:r>
          </w:p>
        </w:tc>
      </w:tr>
      <w:tr w:rsidR="00524465"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4465" w:rsidRPr="000A249B" w:rsidRDefault="00524465" w:rsidP="003976DC">
            <w:pPr>
              <w:pStyle w:val="Bezatstarpm"/>
              <w:ind w:left="127" w:right="137"/>
              <w:jc w:val="both"/>
              <w:rPr>
                <w:rFonts w:asciiTheme="minorHAnsi" w:hAnsiTheme="minorHAnsi" w:cstheme="minorHAnsi"/>
              </w:rPr>
            </w:pPr>
            <w:r w:rsidRPr="000A249B">
              <w:rPr>
                <w:rFonts w:asciiTheme="minorHAnsi" w:hAnsiTheme="minorHAnsi" w:cstheme="minorHAnsi"/>
                <w:b/>
                <w:bCs/>
              </w:rPr>
              <w:lastRenderedPageBreak/>
              <w:t>3.</w:t>
            </w:r>
            <w:r w:rsidR="0008274E">
              <w:rPr>
                <w:rFonts w:asciiTheme="minorHAnsi" w:hAnsiTheme="minorHAnsi" w:cstheme="minorHAnsi"/>
                <w:b/>
                <w:bCs/>
              </w:rPr>
              <w:t>9</w:t>
            </w:r>
            <w:r w:rsidRPr="000A249B">
              <w:rPr>
                <w:rFonts w:asciiTheme="minorHAnsi" w:hAnsiTheme="minorHAnsi" w:cstheme="minorHAnsi"/>
                <w:b/>
                <w:bCs/>
              </w:rPr>
              <w:t>.</w:t>
            </w:r>
            <w:r w:rsidRPr="000A249B">
              <w:rPr>
                <w:rFonts w:asciiTheme="minorHAnsi" w:hAnsiTheme="minorHAnsi" w:cstheme="minorHAnsi"/>
              </w:rPr>
              <w:t xml:space="preserve"> </w:t>
            </w:r>
            <w:r w:rsidRPr="000A249B">
              <w:rPr>
                <w:rFonts w:ascii="Calibri" w:hAnsi="Calibri" w:cs="Calibri"/>
              </w:rPr>
              <w:t xml:space="preserve">Pretendenta piesaistītajiem apakšuzņēmējiem ir visi nepieciešamie sertifikāti, licences un atļaujas norādīto darba daļu veikšanai. </w:t>
            </w:r>
            <w:r w:rsidRPr="000A249B">
              <w:rPr>
                <w:rFonts w:ascii="Calibri" w:hAnsi="Calibri" w:cs="Calibri"/>
                <w:u w:val="single"/>
              </w:rPr>
              <w:t>Informācija jānorāda par tiem apakšuzņēmējiem, kuriem nododamā darba daļa ir vismaz 10% (desmit procenti) no apjoma.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24465" w:rsidRPr="000A249B" w:rsidRDefault="00524465" w:rsidP="00126800">
            <w:pPr>
              <w:pStyle w:val="Bezatstarpm"/>
              <w:ind w:left="152" w:right="142"/>
              <w:jc w:val="both"/>
              <w:rPr>
                <w:rFonts w:ascii="Calibri" w:hAnsi="Calibri" w:cs="Calibri"/>
              </w:rPr>
            </w:pPr>
            <w:r w:rsidRPr="000A249B">
              <w:rPr>
                <w:rFonts w:ascii="Calibri" w:hAnsi="Calibri" w:cs="Calibri"/>
              </w:rPr>
              <w:t>3.</w:t>
            </w:r>
            <w:r w:rsidR="0008274E">
              <w:rPr>
                <w:rFonts w:ascii="Calibri" w:hAnsi="Calibri" w:cs="Calibri"/>
              </w:rPr>
              <w:t>9</w:t>
            </w:r>
            <w:r w:rsidRPr="000A249B">
              <w:rPr>
                <w:rFonts w:ascii="Calibri" w:hAnsi="Calibri" w:cs="Calibri"/>
              </w:rPr>
              <w:t>.1. Informācija par līguma izpildi (</w:t>
            </w:r>
            <w:r w:rsidR="000A249B" w:rsidRPr="00526403">
              <w:rPr>
                <w:rFonts w:ascii="Calibri" w:hAnsi="Calibri" w:cs="Calibri"/>
                <w:b/>
                <w:bCs/>
              </w:rPr>
              <w:t>3</w:t>
            </w:r>
            <w:r w:rsidRPr="00526403">
              <w:rPr>
                <w:rFonts w:ascii="Calibri" w:hAnsi="Calibri" w:cs="Calibri"/>
                <w:b/>
                <w:bCs/>
              </w:rPr>
              <w:t>.pielikums</w:t>
            </w:r>
            <w:r w:rsidRPr="000A249B">
              <w:rPr>
                <w:rFonts w:ascii="Calibri" w:hAnsi="Calibri" w:cs="Calibri"/>
              </w:rPr>
              <w:t>).</w:t>
            </w:r>
          </w:p>
          <w:p w:rsidR="00524465" w:rsidRPr="000A249B" w:rsidRDefault="00524465" w:rsidP="00126800">
            <w:pPr>
              <w:pStyle w:val="Bezatstarpm"/>
              <w:ind w:left="152" w:right="142"/>
              <w:jc w:val="both"/>
              <w:rPr>
                <w:rFonts w:ascii="Calibri" w:hAnsi="Calibri" w:cs="Calibri"/>
              </w:rPr>
            </w:pPr>
            <w:r w:rsidRPr="000A249B">
              <w:rPr>
                <w:rFonts w:ascii="Calibri" w:hAnsi="Calibri" w:cs="Calibri"/>
              </w:rPr>
              <w:t>3.</w:t>
            </w:r>
            <w:r w:rsidR="0008274E">
              <w:rPr>
                <w:rFonts w:ascii="Calibri" w:hAnsi="Calibri" w:cs="Calibri"/>
              </w:rPr>
              <w:t>9</w:t>
            </w:r>
            <w:r w:rsidRPr="000A249B">
              <w:rPr>
                <w:rFonts w:ascii="Calibri" w:hAnsi="Calibri" w:cs="Calibri"/>
              </w:rPr>
              <w:t>.</w:t>
            </w:r>
            <w:r w:rsidR="000A249B" w:rsidRPr="000A249B">
              <w:rPr>
                <w:rFonts w:ascii="Calibri" w:hAnsi="Calibri" w:cs="Calibri"/>
              </w:rPr>
              <w:t xml:space="preserve">2. </w:t>
            </w:r>
            <w:r w:rsidRPr="000A249B">
              <w:rPr>
                <w:rFonts w:ascii="Calibri" w:hAnsi="Calibri" w:cs="Calibri"/>
              </w:rPr>
              <w:t>Apakšuzņēmēja apliecinājums (</w:t>
            </w:r>
            <w:r w:rsidR="0008274E">
              <w:rPr>
                <w:rFonts w:ascii="Calibri" w:hAnsi="Calibri" w:cs="Calibri"/>
                <w:b/>
                <w:bCs/>
              </w:rPr>
              <w:t>6</w:t>
            </w:r>
            <w:r w:rsidRPr="00526403">
              <w:rPr>
                <w:rFonts w:ascii="Calibri" w:hAnsi="Calibri" w:cs="Calibri"/>
                <w:b/>
                <w:bCs/>
              </w:rPr>
              <w:t>.pielikums</w:t>
            </w:r>
            <w:r w:rsidRPr="000A249B">
              <w:rPr>
                <w:rFonts w:ascii="Calibri" w:hAnsi="Calibri" w:cs="Calibri"/>
              </w:rPr>
              <w:t>).</w:t>
            </w:r>
          </w:p>
        </w:tc>
      </w:tr>
      <w:tr w:rsidR="0046633A"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46633A" w:rsidP="003976DC">
            <w:pPr>
              <w:pStyle w:val="Bezatstarpm"/>
              <w:ind w:left="127" w:right="137"/>
              <w:jc w:val="both"/>
              <w:rPr>
                <w:rFonts w:asciiTheme="minorHAnsi" w:hAnsiTheme="minorHAnsi" w:cstheme="minorHAnsi"/>
                <w:b/>
                <w:bCs/>
              </w:rPr>
            </w:pPr>
            <w:r w:rsidRPr="0046633A">
              <w:rPr>
                <w:rFonts w:ascii="Calibri" w:hAnsi="Calibri" w:cs="Calibri"/>
                <w:b/>
                <w:bCs/>
              </w:rPr>
              <w:t>3.</w:t>
            </w:r>
            <w:r w:rsidR="0008274E">
              <w:rPr>
                <w:rFonts w:ascii="Calibri" w:hAnsi="Calibri" w:cs="Calibri"/>
                <w:b/>
                <w:bCs/>
              </w:rPr>
              <w:t>10</w:t>
            </w:r>
            <w:r w:rsidRPr="0046633A">
              <w:rPr>
                <w:rFonts w:ascii="Calibri" w:hAnsi="Calibri" w:cs="Calibri"/>
                <w:b/>
                <w:bCs/>
              </w:rPr>
              <w:t>.</w:t>
            </w:r>
            <w:r>
              <w:rPr>
                <w:rFonts w:ascii="Calibri" w:hAnsi="Calibri" w:cs="Calibri"/>
              </w:rPr>
              <w:t xml:space="preserve"> </w:t>
            </w:r>
            <w:r w:rsidRPr="00AF3F4B">
              <w:rPr>
                <w:rFonts w:ascii="Calibri" w:hAnsi="Calibri" w:cs="Calibri"/>
              </w:rPr>
              <w:t>Pretendenta rīcībā ir visi nepieciešamie resursi savlaicīgai un kvalitatīvai līguma izpildei.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6633A" w:rsidRDefault="0046633A" w:rsidP="00126800">
            <w:pPr>
              <w:pStyle w:val="Bezatstarpm"/>
              <w:ind w:left="152" w:right="142"/>
              <w:jc w:val="both"/>
              <w:rPr>
                <w:rFonts w:asciiTheme="minorHAnsi" w:hAnsiTheme="minorHAnsi" w:cs="Calibri"/>
              </w:rPr>
            </w:pPr>
            <w:r>
              <w:rPr>
                <w:rFonts w:ascii="Calibri" w:hAnsi="Calibri" w:cs="Calibri"/>
              </w:rPr>
              <w:t>Inform</w:t>
            </w:r>
            <w:r w:rsidRPr="00AF3F4B">
              <w:rPr>
                <w:rFonts w:ascii="Calibri" w:hAnsi="Calibri" w:cs="Calibri"/>
              </w:rPr>
              <w:t xml:space="preserve">ācija </w:t>
            </w:r>
            <w:r w:rsidRPr="00AF3F4B">
              <w:rPr>
                <w:rFonts w:asciiTheme="minorHAnsi" w:hAnsiTheme="minorHAnsi" w:cs="Calibri"/>
              </w:rPr>
              <w:t>pa</w:t>
            </w:r>
            <w:r>
              <w:rPr>
                <w:rFonts w:asciiTheme="minorHAnsi" w:hAnsiTheme="minorHAnsi" w:cs="Calibri"/>
              </w:rPr>
              <w:t>r līguma izpildi (</w:t>
            </w:r>
            <w:r>
              <w:rPr>
                <w:rFonts w:asciiTheme="minorHAnsi" w:hAnsiTheme="minorHAnsi" w:cs="Calibri"/>
                <w:b/>
              </w:rPr>
              <w:t>3</w:t>
            </w:r>
            <w:r w:rsidRPr="00AF3F4B">
              <w:rPr>
                <w:rFonts w:asciiTheme="minorHAnsi" w:hAnsiTheme="minorHAnsi" w:cs="Calibri"/>
                <w:b/>
              </w:rPr>
              <w:t>.pielikums</w:t>
            </w:r>
            <w:r w:rsidRPr="00AF3F4B">
              <w:rPr>
                <w:rFonts w:asciiTheme="minorHAnsi" w:hAnsiTheme="minorHAnsi" w:cs="Calibri"/>
              </w:rPr>
              <w:t xml:space="preserve">), kur pretendents norāda: </w:t>
            </w:r>
          </w:p>
          <w:p w:rsidR="0046633A" w:rsidRPr="00AF3F4B" w:rsidRDefault="0046633A" w:rsidP="00126800">
            <w:pPr>
              <w:pStyle w:val="Bezatstarpm"/>
              <w:ind w:left="152" w:right="142"/>
              <w:jc w:val="both"/>
              <w:rPr>
                <w:rFonts w:asciiTheme="minorHAnsi" w:hAnsiTheme="minorHAnsi" w:cs="Calibri"/>
              </w:rPr>
            </w:pPr>
          </w:p>
          <w:p w:rsidR="0046633A" w:rsidRPr="00AF3F4B" w:rsidRDefault="0046633A" w:rsidP="00126800">
            <w:pPr>
              <w:pStyle w:val="Bezatstarpm"/>
              <w:numPr>
                <w:ilvl w:val="0"/>
                <w:numId w:val="10"/>
              </w:numPr>
              <w:ind w:left="152" w:right="142" w:firstLine="0"/>
              <w:jc w:val="both"/>
              <w:rPr>
                <w:rFonts w:asciiTheme="minorHAnsi" w:hAnsiTheme="minorHAnsi" w:cs="Calibri"/>
              </w:rPr>
            </w:pPr>
            <w:r w:rsidRPr="00AF3F4B">
              <w:rPr>
                <w:rFonts w:asciiTheme="minorHAnsi" w:hAnsiTheme="minorHAnsi" w:cs="Calibri"/>
              </w:rPr>
              <w:t>vai līguma izpildei plānots piesaistīt apakšuzņēmējus (sniedz informāciju par līguma izpildei piesaistītajiem ap</w:t>
            </w:r>
            <w:r>
              <w:rPr>
                <w:rFonts w:asciiTheme="minorHAnsi" w:hAnsiTheme="minorHAnsi" w:cs="Calibri"/>
              </w:rPr>
              <w:t>akšuzņēmējiem);</w:t>
            </w:r>
          </w:p>
          <w:p w:rsidR="0046633A" w:rsidRPr="000766A9" w:rsidRDefault="0046633A" w:rsidP="00126800">
            <w:pPr>
              <w:pStyle w:val="Bezatstarpm"/>
              <w:numPr>
                <w:ilvl w:val="0"/>
                <w:numId w:val="10"/>
              </w:numPr>
              <w:ind w:left="152" w:right="142" w:firstLine="0"/>
              <w:jc w:val="both"/>
              <w:rPr>
                <w:rFonts w:asciiTheme="minorHAnsi" w:hAnsiTheme="minorHAnsi" w:cs="Calibri"/>
              </w:rPr>
            </w:pPr>
            <w:r w:rsidRPr="00AF3F4B">
              <w:rPr>
                <w:rFonts w:asciiTheme="minorHAnsi" w:hAnsiTheme="minorHAnsi" w:cs="Calibri"/>
              </w:rPr>
              <w:t>piesaistītos speciālistus, to pienāk</w:t>
            </w:r>
            <w:r>
              <w:rPr>
                <w:rFonts w:asciiTheme="minorHAnsi" w:hAnsiTheme="minorHAnsi" w:cs="Calibri"/>
              </w:rPr>
              <w:t>umus un saistību ar pretendentu</w:t>
            </w:r>
            <w:r w:rsidR="000766A9">
              <w:rPr>
                <w:rFonts w:asciiTheme="minorHAnsi" w:hAnsiTheme="minorHAnsi" w:cs="Calibri"/>
              </w:rPr>
              <w:t>.</w:t>
            </w:r>
          </w:p>
        </w:tc>
      </w:tr>
      <w:tr w:rsidR="0046633A" w:rsidRPr="0067126A" w:rsidTr="00070C54">
        <w:trPr>
          <w:trHeight w:val="1288"/>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46633A" w:rsidP="003976DC">
            <w:pPr>
              <w:pStyle w:val="Bezatstarpm"/>
              <w:ind w:left="127" w:right="137"/>
              <w:jc w:val="both"/>
              <w:rPr>
                <w:rFonts w:asciiTheme="minorHAnsi" w:hAnsiTheme="minorHAnsi" w:cstheme="minorHAnsi"/>
                <w:b/>
                <w:bCs/>
              </w:rPr>
            </w:pPr>
            <w:r w:rsidRPr="0046633A">
              <w:rPr>
                <w:rFonts w:ascii="Calibri" w:hAnsi="Calibri" w:cs="Calibri"/>
                <w:b/>
                <w:bCs/>
              </w:rPr>
              <w:t>3</w:t>
            </w:r>
            <w:r w:rsidR="0008274E">
              <w:rPr>
                <w:rFonts w:ascii="Calibri" w:hAnsi="Calibri" w:cs="Calibri"/>
                <w:b/>
                <w:bCs/>
              </w:rPr>
              <w:t>.11</w:t>
            </w:r>
            <w:r w:rsidRPr="0046633A">
              <w:rPr>
                <w:rFonts w:ascii="Calibri" w:hAnsi="Calibri" w:cs="Calibri"/>
                <w:b/>
                <w:bCs/>
              </w:rPr>
              <w:t>.</w:t>
            </w:r>
            <w:r>
              <w:rPr>
                <w:rFonts w:ascii="Calibri" w:hAnsi="Calibri" w:cs="Calibri"/>
              </w:rPr>
              <w:t xml:space="preserve"> </w:t>
            </w:r>
            <w:r w:rsidRPr="00AF3F4B">
              <w:rPr>
                <w:rFonts w:ascii="Calibri" w:hAnsi="Calibri" w:cs="Calibri"/>
              </w:rPr>
              <w:t>Ja piedāvājumu iesniedz piegādātāju apvienība, piedāvājuma dokumentus paraksta atbilstoši piegādātāju savstarpējās vienošanās nosacījumiem.</w:t>
            </w:r>
          </w:p>
        </w:tc>
        <w:tc>
          <w:tcPr>
            <w:tcW w:w="4394" w:type="dxa"/>
            <w:vMerge w:val="restart"/>
            <w:tcBorders>
              <w:top w:val="single" w:sz="4" w:space="0" w:color="000000"/>
              <w:left w:val="single" w:sz="4" w:space="0" w:color="000000"/>
              <w:right w:val="single" w:sz="4" w:space="0" w:color="000000"/>
            </w:tcBorders>
            <w:shd w:val="clear" w:color="auto" w:fill="FFFFFF"/>
          </w:tcPr>
          <w:p w:rsidR="0046633A" w:rsidRPr="000A249B" w:rsidRDefault="0046633A" w:rsidP="00126800">
            <w:pPr>
              <w:pStyle w:val="Bezatstarpm"/>
              <w:ind w:left="152" w:right="142"/>
              <w:jc w:val="both"/>
              <w:rPr>
                <w:rFonts w:ascii="Calibri" w:hAnsi="Calibri" w:cs="Calibri"/>
              </w:rPr>
            </w:pPr>
            <w:r w:rsidRPr="00EB4AF4">
              <w:rPr>
                <w:rFonts w:asciiTheme="minorHAnsi" w:hAnsiTheme="minorHAnsi" w:cs="Calibri"/>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46633A"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46633A" w:rsidP="003976DC">
            <w:pPr>
              <w:pStyle w:val="Bezatstarpm"/>
              <w:ind w:left="127" w:right="137"/>
              <w:jc w:val="both"/>
              <w:rPr>
                <w:rFonts w:asciiTheme="minorHAnsi" w:hAnsiTheme="minorHAnsi" w:cstheme="minorHAnsi"/>
                <w:b/>
                <w:bCs/>
              </w:rPr>
            </w:pPr>
            <w:r w:rsidRPr="0046633A">
              <w:rPr>
                <w:rFonts w:ascii="Calibri" w:hAnsi="Calibri" w:cs="Calibri"/>
                <w:b/>
                <w:bCs/>
              </w:rPr>
              <w:t>3.1</w:t>
            </w:r>
            <w:r w:rsidR="0008274E">
              <w:rPr>
                <w:rFonts w:ascii="Calibri" w:hAnsi="Calibri" w:cs="Calibri"/>
                <w:b/>
                <w:bCs/>
              </w:rPr>
              <w:t>2</w:t>
            </w:r>
            <w:r w:rsidRPr="0046633A">
              <w:rPr>
                <w:rFonts w:ascii="Calibri" w:hAnsi="Calibri" w:cs="Calibri"/>
                <w:b/>
                <w:bCs/>
              </w:rPr>
              <w:t>.</w:t>
            </w:r>
            <w:r>
              <w:rPr>
                <w:rFonts w:ascii="Calibri" w:hAnsi="Calibri" w:cs="Calibri"/>
              </w:rPr>
              <w:t xml:space="preserve"> </w:t>
            </w:r>
            <w:r w:rsidRPr="00AF3F4B">
              <w:rPr>
                <w:rFonts w:ascii="Calibri" w:hAnsi="Calibri" w:cs="Calibri"/>
              </w:rPr>
              <w:t xml:space="preserve">Pretendentam jāiesniedz atlases dokumenti par katru apvienības dalībnieku. Uz katru </w:t>
            </w:r>
            <w:r w:rsidRPr="008F4862">
              <w:rPr>
                <w:rFonts w:ascii="Calibri" w:hAnsi="Calibri" w:cs="Calibri"/>
              </w:rPr>
              <w:t xml:space="preserve">apvienības dalībnieku attiecas nolikuma </w:t>
            </w:r>
            <w:r>
              <w:rPr>
                <w:rFonts w:ascii="Calibri" w:hAnsi="Calibri" w:cs="Calibri"/>
              </w:rPr>
              <w:t>3.3</w:t>
            </w:r>
            <w:r w:rsidRPr="008F4862">
              <w:rPr>
                <w:rFonts w:ascii="Calibri" w:hAnsi="Calibri" w:cs="Calibri"/>
              </w:rPr>
              <w:t xml:space="preserve">. punkts un </w:t>
            </w:r>
            <w:r>
              <w:rPr>
                <w:rFonts w:ascii="Calibri" w:hAnsi="Calibri" w:cs="Calibri"/>
              </w:rPr>
              <w:t>3</w:t>
            </w:r>
            <w:r w:rsidRPr="008F4862">
              <w:rPr>
                <w:rFonts w:ascii="Calibri" w:hAnsi="Calibri" w:cs="Calibri"/>
              </w:rPr>
              <w:t>.1</w:t>
            </w:r>
            <w:r w:rsidR="0008274E">
              <w:rPr>
                <w:rFonts w:ascii="Calibri" w:hAnsi="Calibri" w:cs="Calibri"/>
              </w:rPr>
              <w:t>3</w:t>
            </w:r>
            <w:r w:rsidRPr="008F4862">
              <w:rPr>
                <w:rFonts w:ascii="Calibri" w:hAnsi="Calibri" w:cs="Calibri"/>
              </w:rPr>
              <w:t>. punkts, bet</w:t>
            </w:r>
            <w:r w:rsidRPr="00AF3F4B">
              <w:rPr>
                <w:rFonts w:ascii="Calibri" w:hAnsi="Calibri" w:cs="Calibri"/>
              </w:rPr>
              <w:t xml:space="preserve"> pārējos nolikuma punktos izvirzītās prasības jāizpilda piegādātāju apvienībai kopumā, ņemot vērā tās pienākumus iespējamā līguma izpildē.</w:t>
            </w:r>
          </w:p>
        </w:tc>
        <w:tc>
          <w:tcPr>
            <w:tcW w:w="4394" w:type="dxa"/>
            <w:vMerge/>
            <w:tcBorders>
              <w:left w:val="single" w:sz="4" w:space="0" w:color="000000"/>
              <w:bottom w:val="single" w:sz="4" w:space="0" w:color="000000"/>
              <w:right w:val="single" w:sz="4" w:space="0" w:color="000000"/>
            </w:tcBorders>
            <w:shd w:val="clear" w:color="auto" w:fill="FFFFFF"/>
          </w:tcPr>
          <w:p w:rsidR="0046633A" w:rsidRPr="000A249B" w:rsidRDefault="0046633A" w:rsidP="00126800">
            <w:pPr>
              <w:pStyle w:val="Bezatstarpm"/>
              <w:ind w:left="152" w:right="142"/>
              <w:jc w:val="both"/>
              <w:rPr>
                <w:rFonts w:ascii="Calibri" w:hAnsi="Calibri" w:cs="Calibri"/>
              </w:rPr>
            </w:pPr>
          </w:p>
        </w:tc>
      </w:tr>
      <w:tr w:rsidR="0046633A" w:rsidRPr="0067126A" w:rsidTr="00070C54">
        <w:trPr>
          <w:trHeight w:val="969"/>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DB4179" w:rsidP="003976DC">
            <w:pPr>
              <w:pStyle w:val="Bezatstarpm"/>
              <w:ind w:left="127" w:right="137"/>
              <w:jc w:val="both"/>
              <w:rPr>
                <w:rFonts w:asciiTheme="minorHAnsi" w:hAnsiTheme="minorHAnsi" w:cstheme="minorHAnsi"/>
                <w:b/>
                <w:bCs/>
              </w:rPr>
            </w:pPr>
            <w:r w:rsidRPr="00DB4179">
              <w:rPr>
                <w:rFonts w:ascii="Calibri" w:hAnsi="Calibri" w:cs="Calibri"/>
                <w:b/>
                <w:bCs/>
              </w:rPr>
              <w:t>3.1</w:t>
            </w:r>
            <w:r w:rsidR="0008274E">
              <w:rPr>
                <w:rFonts w:ascii="Calibri" w:hAnsi="Calibri" w:cs="Calibri"/>
                <w:b/>
                <w:bCs/>
              </w:rPr>
              <w:t>3</w:t>
            </w:r>
            <w:r w:rsidRPr="00DB4179">
              <w:rPr>
                <w:rFonts w:ascii="Calibri" w:hAnsi="Calibri" w:cs="Calibri"/>
                <w:b/>
                <w:bCs/>
              </w:rPr>
              <w:t>.</w:t>
            </w:r>
            <w:r>
              <w:rPr>
                <w:rFonts w:ascii="Calibri" w:hAnsi="Calibri" w:cs="Calibri"/>
              </w:rPr>
              <w:t xml:space="preserve"> </w:t>
            </w:r>
            <w:r w:rsidRPr="00AF3F4B">
              <w:rPr>
                <w:rFonts w:ascii="Calibri" w:hAnsi="Calibri" w:cs="Calibri"/>
              </w:rPr>
              <w:t>Uz pretendentu neattiecas Publisko iepirkumu likuma 9.panta astotajā daļā noteiktie izslēgšanas nosacījumi.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DB4179" w:rsidRPr="00EB4AF4" w:rsidRDefault="00DB4179" w:rsidP="00126800">
            <w:pPr>
              <w:pStyle w:val="Bezatstarpm"/>
              <w:ind w:left="152" w:right="142"/>
              <w:jc w:val="both"/>
              <w:rPr>
                <w:rFonts w:asciiTheme="minorHAnsi" w:hAnsiTheme="minorHAnsi" w:cs="Calibri"/>
              </w:rPr>
            </w:pPr>
            <w:r w:rsidRPr="00EB4AF4">
              <w:rPr>
                <w:rFonts w:asciiTheme="minorHAnsi" w:hAnsiTheme="minorHAnsi" w:cs="Calibri"/>
              </w:rPr>
              <w:t>Komisija pārbauda</w:t>
            </w:r>
            <w:r>
              <w:rPr>
                <w:rFonts w:asciiTheme="minorHAnsi" w:hAnsiTheme="minorHAnsi" w:cs="Calibri"/>
              </w:rPr>
              <w:t>,</w:t>
            </w:r>
            <w:r w:rsidRPr="00EB4AF4">
              <w:rPr>
                <w:rFonts w:asciiTheme="minorHAnsi" w:hAnsiTheme="minorHAnsi" w:cs="Calibri"/>
              </w:rPr>
              <w:t xml:space="preserve"> ievērojot Publisko iepirkumu likuma 9.panta noteikto kārtību.</w:t>
            </w:r>
          </w:p>
          <w:p w:rsidR="0046633A" w:rsidRPr="000A249B" w:rsidRDefault="0046633A" w:rsidP="00126800">
            <w:pPr>
              <w:pStyle w:val="Bezatstarpm"/>
              <w:ind w:left="152" w:right="142"/>
              <w:jc w:val="both"/>
              <w:rPr>
                <w:rFonts w:ascii="Calibri" w:hAnsi="Calibri" w:cs="Calibri"/>
              </w:rPr>
            </w:pPr>
          </w:p>
        </w:tc>
      </w:tr>
    </w:tbl>
    <w:p w:rsidR="00A875D0" w:rsidRDefault="00A875D0" w:rsidP="007E314A">
      <w:pPr>
        <w:ind w:left="709"/>
        <w:jc w:val="both"/>
        <w:rPr>
          <w:rFonts w:asciiTheme="minorHAnsi" w:hAnsiTheme="minorHAnsi" w:cstheme="minorHAnsi"/>
        </w:rPr>
      </w:pPr>
    </w:p>
    <w:p w:rsidR="008F03F3" w:rsidRPr="0067126A" w:rsidRDefault="008F03F3" w:rsidP="008F03F3">
      <w:pPr>
        <w:rPr>
          <w:rFonts w:asciiTheme="minorHAnsi" w:hAnsiTheme="minorHAnsi" w:cstheme="minorHAnsi"/>
        </w:rPr>
      </w:pPr>
      <w:r>
        <w:rPr>
          <w:rFonts w:asciiTheme="minorHAnsi" w:hAnsiTheme="minorHAnsi" w:cstheme="minorHAnsi"/>
        </w:rPr>
        <w:br w:type="page"/>
      </w:r>
    </w:p>
    <w:p w:rsidR="00A875D0" w:rsidRDefault="00D8002C" w:rsidP="00FB384C">
      <w:pPr>
        <w:numPr>
          <w:ilvl w:val="0"/>
          <w:numId w:val="4"/>
        </w:numPr>
        <w:ind w:hanging="360"/>
        <w:jc w:val="center"/>
        <w:rPr>
          <w:rFonts w:asciiTheme="minorHAnsi" w:hAnsiTheme="minorHAnsi" w:cstheme="minorHAnsi"/>
          <w:b/>
          <w:smallCaps/>
        </w:rPr>
      </w:pPr>
      <w:r w:rsidRPr="0067126A">
        <w:rPr>
          <w:rFonts w:asciiTheme="minorHAnsi" w:hAnsiTheme="minorHAnsi" w:cstheme="minorHAnsi"/>
          <w:b/>
          <w:smallCaps/>
        </w:rPr>
        <w:lastRenderedPageBreak/>
        <w:t>PIEDĀVĀJUMA NOFORMĒJUMA PĀRBAUDE, PRETENDENTU ATLASE UN PIEDĀVĀJUMU VĒRTĒŠANA, LĪGUMA SLĒGŠANA</w:t>
      </w:r>
    </w:p>
    <w:p w:rsidR="00526403" w:rsidRPr="0067126A" w:rsidRDefault="00526403" w:rsidP="00526403">
      <w:pPr>
        <w:ind w:left="360"/>
        <w:rPr>
          <w:rFonts w:asciiTheme="minorHAnsi" w:hAnsiTheme="minorHAnsi" w:cstheme="minorHAnsi"/>
          <w:b/>
          <w:smallCaps/>
        </w:rPr>
      </w:pPr>
    </w:p>
    <w:p w:rsidR="00C23D4A" w:rsidRPr="0067126A" w:rsidRDefault="00C23D4A" w:rsidP="00FB384C">
      <w:pPr>
        <w:numPr>
          <w:ilvl w:val="1"/>
          <w:numId w:val="4"/>
        </w:numPr>
        <w:tabs>
          <w:tab w:val="left" w:pos="207"/>
          <w:tab w:val="left" w:pos="993"/>
        </w:tabs>
        <w:ind w:left="709" w:hanging="709"/>
        <w:rPr>
          <w:rFonts w:asciiTheme="minorHAnsi" w:hAnsiTheme="minorHAnsi" w:cstheme="minorHAnsi"/>
        </w:rPr>
      </w:pPr>
      <w:r w:rsidRPr="0067126A">
        <w:rPr>
          <w:rFonts w:asciiTheme="minorHAnsi" w:hAnsiTheme="minorHAnsi" w:cstheme="minorHAnsi"/>
          <w:b/>
          <w:bCs/>
        </w:rPr>
        <w:t>Vispārīga informācija:</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noformējuma pārbaudi, pretendentu atlasi un piedāvājumu vērtēšanu komisija veic slēgtā sēdē.</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komisijai rodas šaubas par iesniegtās dokumenta kopijas autentiskumu, tā pieprasa, lai pretendents uzrāda dokumenta oriģinālu vai iesniedz apliecinātu dokumenta kopiju.</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 pieprasa, lai pretendents precizē iesniegto informāciju, tā nosaka termiņu līdz kuram pretendentam jāsniedz atbilde.</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pretendents neiesniedz komisijas pieprasītās ziņas vai paskaidrojumus, komisija piedāvājumu vērtē pēc tiem dokumentiem, kas ir iekļauti piedāvājumā.</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vērtēšanai un salīdzināšanai komisija var pieaicināt ekspertu.</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Ekspertam ir tiesības iepazīties ar piedāvājumiem, kā arī lūgt komisiju pieprasīt no pretendenta papildu informāciju, kas ir nepieciešama atzinuma sagatavošanai.</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piedāvājumā ietverto un pretendenta papildus sniegto informāciju drīkst izmantot tikai sava atzinuma sniegšanai.</w:t>
      </w:r>
    </w:p>
    <w:p w:rsidR="00C23D4A" w:rsidRPr="0067126A" w:rsidRDefault="00C23D4A" w:rsidP="007E314A">
      <w:pPr>
        <w:tabs>
          <w:tab w:val="left" w:pos="540"/>
          <w:tab w:val="left" w:pos="567"/>
          <w:tab w:val="left" w:pos="692"/>
          <w:tab w:val="left" w:pos="720"/>
          <w:tab w:val="left" w:pos="750"/>
        </w:tabs>
        <w:ind w:left="540"/>
        <w:jc w:val="both"/>
        <w:rPr>
          <w:rFonts w:asciiTheme="minorHAnsi" w:hAnsiTheme="minorHAnsi" w:cstheme="minorHAnsi"/>
        </w:rPr>
      </w:pPr>
    </w:p>
    <w:p w:rsidR="00C23D4A" w:rsidRPr="0067126A" w:rsidRDefault="00C23D4A" w:rsidP="00FB384C">
      <w:pPr>
        <w:pStyle w:val="Sarakstarindkopa"/>
        <w:numPr>
          <w:ilvl w:val="1"/>
          <w:numId w:val="4"/>
        </w:numPr>
        <w:ind w:left="709" w:hanging="709"/>
        <w:jc w:val="both"/>
        <w:rPr>
          <w:rFonts w:asciiTheme="minorHAnsi" w:hAnsiTheme="minorHAnsi" w:cstheme="minorHAnsi"/>
        </w:rPr>
      </w:pPr>
      <w:r w:rsidRPr="0067126A">
        <w:rPr>
          <w:rFonts w:asciiTheme="minorHAnsi" w:hAnsiTheme="minorHAnsi" w:cstheme="minorHAnsi"/>
          <w:b/>
          <w:bCs/>
        </w:rPr>
        <w:t>Vērtēšanas kārtība:</w:t>
      </w:r>
    </w:p>
    <w:p w:rsidR="00C23D4A" w:rsidRPr="0067126A"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Pasūtītājs</w:t>
      </w:r>
      <w:r w:rsidR="00544AB8" w:rsidRPr="0067126A">
        <w:rPr>
          <w:rFonts w:asciiTheme="minorHAnsi" w:hAnsiTheme="minorHAnsi" w:cstheme="minorHAnsi"/>
        </w:rPr>
        <w:t xml:space="preserve"> izslēdz pretendentu no dalības iepirkumā jebkurā no Publisko iepirkumu likuma 9. panta astotajā daļā minētajiem gadījumiem. Lai pārbaudītu, vai pretendents nav izslēdzams no dalības iepirkumā Publisko iepirkumu likuma 9. panta astotās  daļas 1., 2.</w:t>
      </w:r>
      <w:r w:rsidR="00272176">
        <w:rPr>
          <w:rFonts w:asciiTheme="minorHAnsi" w:hAnsiTheme="minorHAnsi" w:cstheme="minorHAnsi"/>
        </w:rPr>
        <w:t xml:space="preserve">, </w:t>
      </w:r>
      <w:r w:rsidR="00544AB8" w:rsidRPr="0067126A">
        <w:rPr>
          <w:rFonts w:asciiTheme="minorHAnsi" w:hAnsiTheme="minorHAnsi" w:cstheme="minorHAnsi"/>
        </w:rPr>
        <w:t>4.</w:t>
      </w:r>
      <w:r w:rsidR="00272176">
        <w:rPr>
          <w:rFonts w:asciiTheme="minorHAnsi" w:hAnsiTheme="minorHAnsi" w:cstheme="minorHAnsi"/>
        </w:rPr>
        <w:t xml:space="preserve"> vai 5.</w:t>
      </w:r>
      <w:r w:rsidR="00544AB8" w:rsidRPr="0067126A">
        <w:rPr>
          <w:rFonts w:asciiTheme="minorHAnsi" w:hAnsiTheme="minorHAnsi" w:cstheme="minorHAnsi"/>
        </w:rPr>
        <w:t xml:space="preserve"> punktā minēto apstākļu dēļ, pasūtītājs rīkojas atbilstoši Publisko iepirkumu likuma 9. panta devītajai daļai.</w:t>
      </w:r>
    </w:p>
    <w:p w:rsidR="00C23D4A" w:rsidRPr="0067126A"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Pārbaudot piedāvājumu atbilstību nolikumā izvirzītajām prasībām, komisija pārbauda atbilstību noformējuma prasībām, atbilstību pretendentu atlases prasībām, atbilstību </w:t>
      </w:r>
      <w:r w:rsidR="007F3B5B">
        <w:rPr>
          <w:rFonts w:asciiTheme="minorHAnsi" w:hAnsiTheme="minorHAnsi" w:cstheme="minorHAnsi"/>
        </w:rPr>
        <w:t>būvprojektam</w:t>
      </w:r>
      <w:r w:rsidRPr="0067126A">
        <w:rPr>
          <w:rFonts w:asciiTheme="minorHAnsi" w:hAnsiTheme="minorHAnsi" w:cstheme="minorHAnsi"/>
        </w:rPr>
        <w:t xml:space="preserve"> un veic piedāvājuma izvēli.</w:t>
      </w:r>
    </w:p>
    <w:p w:rsidR="00B6562C"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B6562C" w:rsidRPr="00B6562C" w:rsidRDefault="00B6562C" w:rsidP="00526403">
      <w:pPr>
        <w:numPr>
          <w:ilvl w:val="2"/>
          <w:numId w:val="4"/>
        </w:numPr>
        <w:tabs>
          <w:tab w:val="left" w:pos="540"/>
        </w:tabs>
        <w:ind w:left="993" w:hanging="709"/>
        <w:jc w:val="both"/>
        <w:rPr>
          <w:rFonts w:asciiTheme="minorHAnsi" w:hAnsiTheme="minorHAnsi" w:cstheme="minorHAnsi"/>
        </w:rPr>
      </w:pPr>
      <w:r w:rsidRPr="00B6562C">
        <w:rPr>
          <w:rFonts w:asciiTheme="minorHAnsi" w:hAnsiTheme="minorHAnsi" w:cstheme="minorHAnsi"/>
        </w:rPr>
        <w:t>Pasūtītājs pārbauda pretendentu, kuram būtu piešķiramas līguma slēgšanas tiesības, pirms gala lēmuma pieņemšanas par līguma noslēgšanu, Starptautisko un Latvijas Republikas nacionālo sankciju likuma 11.</w:t>
      </w:r>
      <w:r w:rsidRPr="00B6562C">
        <w:rPr>
          <w:rFonts w:asciiTheme="minorHAnsi" w:hAnsiTheme="minorHAnsi" w:cstheme="minorHAnsi"/>
          <w:vertAlign w:val="superscript"/>
        </w:rPr>
        <w:t>1</w:t>
      </w:r>
      <w:r w:rsidRPr="00B6562C">
        <w:rPr>
          <w:rFonts w:asciiTheme="minorHAnsi" w:hAnsiTheme="minorHAnsi" w:cstheme="minorHAnsi"/>
        </w:rPr>
        <w:t xml:space="preserve"> panta kārtībā.</w:t>
      </w:r>
    </w:p>
    <w:p w:rsidR="00214661"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Pēc lēmuma pieņemšanas pretendenti 3 (</w:t>
      </w:r>
      <w:r w:rsidRPr="0067126A">
        <w:rPr>
          <w:rFonts w:asciiTheme="minorHAnsi" w:hAnsiTheme="minorHAnsi" w:cstheme="minorHAnsi"/>
          <w:i/>
          <w:iCs/>
        </w:rPr>
        <w:t>trīs</w:t>
      </w:r>
      <w:r w:rsidRPr="0067126A">
        <w:rPr>
          <w:rFonts w:asciiTheme="minorHAnsi" w:hAnsiTheme="minorHAnsi" w:cstheme="minorHAnsi"/>
        </w:rPr>
        <w:t>) darba dienu laikā tiek informēti par iepirkuma komisijas lēmumu. Par to pretendentiem tiek nosūtīta vēstule, izmantojot pretendenta pieteikumā norādītos kontaktus.</w:t>
      </w:r>
    </w:p>
    <w:p w:rsidR="00CF53E7" w:rsidRDefault="00CF53E7" w:rsidP="00CF53E7">
      <w:pPr>
        <w:tabs>
          <w:tab w:val="left" w:pos="540"/>
        </w:tabs>
        <w:ind w:left="993"/>
        <w:jc w:val="both"/>
        <w:rPr>
          <w:rFonts w:asciiTheme="minorHAnsi" w:hAnsiTheme="minorHAnsi" w:cstheme="minorHAnsi"/>
        </w:rPr>
      </w:pPr>
    </w:p>
    <w:p w:rsidR="00D60351" w:rsidRDefault="00D60351" w:rsidP="00CF53E7">
      <w:pPr>
        <w:tabs>
          <w:tab w:val="left" w:pos="540"/>
        </w:tabs>
        <w:ind w:left="993"/>
        <w:jc w:val="both"/>
        <w:rPr>
          <w:rFonts w:asciiTheme="minorHAnsi" w:hAnsiTheme="minorHAnsi" w:cstheme="minorHAnsi"/>
        </w:rPr>
      </w:pPr>
    </w:p>
    <w:p w:rsidR="00D60351" w:rsidRPr="00B6562C" w:rsidRDefault="00D60351" w:rsidP="00CF53E7">
      <w:pPr>
        <w:tabs>
          <w:tab w:val="left" w:pos="540"/>
        </w:tabs>
        <w:ind w:left="993"/>
        <w:jc w:val="both"/>
        <w:rPr>
          <w:rFonts w:asciiTheme="minorHAnsi" w:hAnsiTheme="minorHAnsi" w:cstheme="minorHAnsi"/>
        </w:rPr>
      </w:pPr>
    </w:p>
    <w:p w:rsidR="00334A8E" w:rsidRPr="0067126A" w:rsidRDefault="00334A8E" w:rsidP="00FB384C">
      <w:pPr>
        <w:pStyle w:val="Sarakstarindkopa"/>
        <w:numPr>
          <w:ilvl w:val="1"/>
          <w:numId w:val="4"/>
        </w:numPr>
        <w:tabs>
          <w:tab w:val="left" w:pos="759"/>
        </w:tabs>
        <w:ind w:left="709" w:hanging="709"/>
        <w:jc w:val="both"/>
        <w:rPr>
          <w:rFonts w:asciiTheme="minorHAnsi" w:hAnsiTheme="minorHAnsi" w:cstheme="minorHAnsi"/>
          <w:b/>
        </w:rPr>
      </w:pPr>
      <w:r w:rsidRPr="0067126A">
        <w:rPr>
          <w:rFonts w:asciiTheme="minorHAnsi" w:hAnsiTheme="minorHAnsi" w:cstheme="minorHAnsi"/>
          <w:b/>
        </w:rPr>
        <w:lastRenderedPageBreak/>
        <w:t>Piedāvājuma izvēles kritērijs:</w:t>
      </w:r>
    </w:p>
    <w:p w:rsidR="00723F8B" w:rsidRPr="00723F8B" w:rsidRDefault="007D169D" w:rsidP="00526403">
      <w:pPr>
        <w:pStyle w:val="Sarakstarindkopa"/>
        <w:numPr>
          <w:ilvl w:val="2"/>
          <w:numId w:val="4"/>
        </w:numPr>
        <w:ind w:left="993" w:hanging="709"/>
        <w:contextualSpacing w:val="0"/>
        <w:jc w:val="both"/>
        <w:rPr>
          <w:rFonts w:asciiTheme="minorHAnsi" w:hAnsiTheme="minorHAnsi" w:cstheme="minorHAnsi"/>
        </w:rPr>
      </w:pPr>
      <w:r w:rsidRPr="00723F8B">
        <w:rPr>
          <w:rFonts w:asciiTheme="minorHAnsi" w:hAnsiTheme="minorHAnsi" w:cstheme="minorHAnsi"/>
        </w:rPr>
        <w:t>Pamatojoties uz Publisko iepirkumu likuma 51</w:t>
      </w:r>
      <w:r w:rsidR="00F02785">
        <w:rPr>
          <w:rFonts w:asciiTheme="minorHAnsi" w:hAnsiTheme="minorHAnsi" w:cstheme="minorHAnsi"/>
        </w:rPr>
        <w:t>.</w:t>
      </w:r>
      <w:r w:rsidRPr="00723F8B">
        <w:rPr>
          <w:rFonts w:asciiTheme="minorHAnsi" w:hAnsiTheme="minorHAnsi" w:cstheme="minorHAnsi"/>
        </w:rPr>
        <w:t xml:space="preserve"> pantu,</w:t>
      </w:r>
      <w:r w:rsidR="00723F8B">
        <w:rPr>
          <w:rFonts w:asciiTheme="minorHAnsi" w:hAnsiTheme="minorHAnsi" w:cstheme="minorHAnsi"/>
        </w:rPr>
        <w:t xml:space="preserve"> </w:t>
      </w:r>
      <w:r w:rsidR="00544AB8" w:rsidRPr="00723F8B">
        <w:rPr>
          <w:rFonts w:asciiTheme="minorHAnsi" w:hAnsiTheme="minorHAnsi" w:cstheme="minorHAnsi"/>
        </w:rPr>
        <w:t xml:space="preserve">Komisija </w:t>
      </w:r>
      <w:r w:rsidRPr="00723F8B">
        <w:rPr>
          <w:rFonts w:asciiTheme="minorHAnsi" w:hAnsiTheme="minorHAnsi" w:cstheme="minorHAnsi"/>
        </w:rPr>
        <w:t xml:space="preserve">piešķir līguma slēgšanas tiesības saimnieciski visizdevīgākajam piedāvājumam, kuru nosaka, ņemot vērā tikai </w:t>
      </w:r>
      <w:r w:rsidRPr="00723F8B">
        <w:rPr>
          <w:rFonts w:asciiTheme="minorHAnsi" w:hAnsiTheme="minorHAnsi" w:cstheme="minorHAnsi"/>
          <w:b/>
        </w:rPr>
        <w:t>piedāvāto kopēj</w:t>
      </w:r>
      <w:r w:rsidR="0054556B" w:rsidRPr="00723F8B">
        <w:rPr>
          <w:rFonts w:asciiTheme="minorHAnsi" w:hAnsiTheme="minorHAnsi" w:cstheme="minorHAnsi"/>
          <w:b/>
        </w:rPr>
        <w:t>o</w:t>
      </w:r>
      <w:r w:rsidRPr="00723F8B">
        <w:rPr>
          <w:rFonts w:asciiTheme="minorHAnsi" w:hAnsiTheme="minorHAnsi" w:cstheme="minorHAnsi"/>
          <w:b/>
        </w:rPr>
        <w:t xml:space="preserve"> cenu.</w:t>
      </w:r>
    </w:p>
    <w:p w:rsidR="007D169D" w:rsidRDefault="007D169D" w:rsidP="00526403">
      <w:pPr>
        <w:pStyle w:val="Sarakstarindkopa"/>
        <w:numPr>
          <w:ilvl w:val="2"/>
          <w:numId w:val="4"/>
        </w:numPr>
        <w:ind w:left="993" w:hanging="709"/>
        <w:contextualSpacing w:val="0"/>
        <w:jc w:val="both"/>
        <w:rPr>
          <w:rFonts w:asciiTheme="minorHAnsi" w:hAnsiTheme="minorHAnsi" w:cstheme="minorHAnsi"/>
        </w:rPr>
      </w:pPr>
      <w:r w:rsidRPr="00723F8B">
        <w:rPr>
          <w:rFonts w:asciiTheme="minorHAnsi" w:hAnsiTheme="minorHAnsi" w:cstheme="minorHAnsi"/>
        </w:rPr>
        <w:t>Komisija izvēlas piedāvājumu ar viszemāko cenu, kas atbilst nolikuma un tā pielikumu prasībām</w:t>
      </w:r>
      <w:r w:rsidR="00DA5D47">
        <w:rPr>
          <w:rFonts w:asciiTheme="minorHAnsi" w:hAnsiTheme="minorHAnsi" w:cstheme="minorHAnsi"/>
        </w:rPr>
        <w:t xml:space="preserve"> un </w:t>
      </w:r>
      <w:r w:rsidRPr="00723F8B">
        <w:rPr>
          <w:rFonts w:asciiTheme="minorHAnsi" w:hAnsiTheme="minorHAnsi" w:cstheme="minorHAnsi"/>
        </w:rPr>
        <w:t>nav atzīts par nepamatoti lētu.</w:t>
      </w:r>
    </w:p>
    <w:p w:rsidR="00791384" w:rsidRPr="00723F8B" w:rsidRDefault="00791384" w:rsidP="00526403">
      <w:pPr>
        <w:pStyle w:val="Sarakstarindkopa"/>
        <w:numPr>
          <w:ilvl w:val="2"/>
          <w:numId w:val="4"/>
        </w:numPr>
        <w:ind w:left="993" w:hanging="709"/>
        <w:contextualSpacing w:val="0"/>
        <w:jc w:val="both"/>
        <w:rPr>
          <w:rFonts w:asciiTheme="minorHAnsi" w:hAnsiTheme="minorHAnsi" w:cstheme="minorHAnsi"/>
        </w:rPr>
      </w:pPr>
      <w:r>
        <w:rPr>
          <w:rFonts w:asciiTheme="minorHAnsi" w:hAnsiTheme="minorHAnsi" w:cstheme="minorHAnsi"/>
        </w:rPr>
        <w:t xml:space="preserve">Ja vairākiem pretendentiem ir identiska cena un, </w:t>
      </w:r>
      <w:r>
        <w:rPr>
          <w:rFonts w:asciiTheme="minorHAnsi" w:hAnsiTheme="minorHAnsi" w:cstheme="minorHAnsi"/>
        </w:rPr>
        <w:t>balstoties tikai uz cenu</w:t>
      </w:r>
      <w:r>
        <w:rPr>
          <w:rFonts w:asciiTheme="minorHAnsi" w:hAnsiTheme="minorHAnsi" w:cstheme="minorHAnsi"/>
        </w:rPr>
        <w:t>, nav iespējams noteikt uzvarētāju, tad par izvēles kritēriju tiek noteikts</w:t>
      </w:r>
      <w:r w:rsidR="00160467">
        <w:rPr>
          <w:rFonts w:asciiTheme="minorHAnsi" w:hAnsiTheme="minorHAnsi" w:cstheme="minorHAnsi"/>
        </w:rPr>
        <w:t xml:space="preserve"> mazākais</w:t>
      </w:r>
      <w:r>
        <w:rPr>
          <w:rFonts w:asciiTheme="minorHAnsi" w:hAnsiTheme="minorHAnsi" w:cstheme="minorHAnsi"/>
        </w:rPr>
        <w:t xml:space="preserve"> </w:t>
      </w:r>
      <w:r w:rsidR="00160467">
        <w:rPr>
          <w:rFonts w:asciiTheme="minorHAnsi" w:hAnsiTheme="minorHAnsi" w:cstheme="minorHAnsi"/>
        </w:rPr>
        <w:t xml:space="preserve">attālums no </w:t>
      </w:r>
      <w:r>
        <w:rPr>
          <w:rFonts w:asciiTheme="minorHAnsi" w:hAnsiTheme="minorHAnsi" w:cstheme="minorHAnsi"/>
        </w:rPr>
        <w:t xml:space="preserve">pretendenta juridiskās adreses </w:t>
      </w:r>
      <w:r w:rsidR="00160467">
        <w:rPr>
          <w:rFonts w:asciiTheme="minorHAnsi" w:hAnsiTheme="minorHAnsi" w:cstheme="minorHAnsi"/>
        </w:rPr>
        <w:t>līdz</w:t>
      </w:r>
      <w:r>
        <w:rPr>
          <w:rFonts w:asciiTheme="minorHAnsi" w:hAnsiTheme="minorHAnsi" w:cstheme="minorHAnsi"/>
        </w:rPr>
        <w:t xml:space="preserve"> Nīcas novada dome</w:t>
      </w:r>
      <w:r w:rsidR="00160467">
        <w:rPr>
          <w:rFonts w:asciiTheme="minorHAnsi" w:hAnsiTheme="minorHAnsi" w:cstheme="minorHAnsi"/>
        </w:rPr>
        <w:t>i</w:t>
      </w:r>
      <w:r>
        <w:rPr>
          <w:rFonts w:asciiTheme="minorHAnsi" w:hAnsiTheme="minorHAnsi" w:cstheme="minorHAnsi"/>
        </w:rPr>
        <w:t xml:space="preserve"> (Bārtas iela 6, Nīca, Nīcas pagasts, Nīcas novads).</w:t>
      </w:r>
    </w:p>
    <w:p w:rsidR="00544AB8" w:rsidRPr="0067126A" w:rsidRDefault="00544AB8" w:rsidP="007E314A">
      <w:pPr>
        <w:tabs>
          <w:tab w:val="left" w:pos="490"/>
          <w:tab w:val="left" w:pos="567"/>
          <w:tab w:val="left" w:pos="759"/>
        </w:tabs>
        <w:jc w:val="both"/>
        <w:rPr>
          <w:rFonts w:asciiTheme="minorHAnsi" w:hAnsiTheme="minorHAnsi" w:cstheme="minorHAnsi"/>
        </w:rPr>
      </w:pPr>
    </w:p>
    <w:p w:rsidR="00A875D0" w:rsidRPr="0067126A" w:rsidRDefault="00D8002C" w:rsidP="00FB384C">
      <w:pPr>
        <w:numPr>
          <w:ilvl w:val="1"/>
          <w:numId w:val="4"/>
        </w:numPr>
        <w:tabs>
          <w:tab w:val="left" w:pos="-709"/>
        </w:tabs>
        <w:ind w:left="709" w:hanging="709"/>
        <w:jc w:val="both"/>
        <w:rPr>
          <w:rFonts w:asciiTheme="minorHAnsi" w:hAnsiTheme="minorHAnsi" w:cstheme="minorHAnsi"/>
        </w:rPr>
      </w:pPr>
      <w:r w:rsidRPr="0067126A">
        <w:rPr>
          <w:rFonts w:asciiTheme="minorHAnsi" w:hAnsiTheme="minorHAnsi" w:cstheme="minorHAnsi"/>
          <w:b/>
        </w:rPr>
        <w:t>Līguma slēgšana:</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Ja  personu grupa/apvienība nolikuma 4.4.1. punktā minētā termiņā neiesniedz apliecinājumu par personālsabiedrības izveidošanu, pretendents tiek izslēgts no dalības iepirkumā un līguma slēgšanas tiesības tiek piešķirtas nākamam pretendentam.</w:t>
      </w:r>
    </w:p>
    <w:p w:rsidR="00A875D0"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 xml:space="preserve">Ja izraudzītais pretendents atsakās slēgt iepirkuma līgumu ar pasūtītāju, pasūtītājs pieņem lēmumu slēgt līgumu ar nākamo pretendentu. </w:t>
      </w:r>
    </w:p>
    <w:p w:rsidR="00D43159" w:rsidRPr="00D43159" w:rsidRDefault="00D43159" w:rsidP="00D43159">
      <w:pPr>
        <w:numPr>
          <w:ilvl w:val="2"/>
          <w:numId w:val="4"/>
        </w:numPr>
        <w:tabs>
          <w:tab w:val="left" w:pos="-709"/>
        </w:tabs>
        <w:ind w:left="993" w:hanging="709"/>
        <w:jc w:val="both"/>
        <w:rPr>
          <w:rFonts w:asciiTheme="minorHAnsi" w:hAnsiTheme="minorHAnsi" w:cstheme="minorHAnsi"/>
        </w:rPr>
      </w:pPr>
      <w:bookmarkStart w:id="2" w:name="_Toc531163801"/>
      <w:r>
        <w:rPr>
          <w:rFonts w:ascii="Calibri" w:hAnsi="Calibri" w:cs="Calibri"/>
          <w:color w:val="auto"/>
        </w:rPr>
        <w:t>Pirms lēmuma pieņemšanas par līguma noslēgšanu ar nākamo pretendentu, kurš piedāvājis nākamo saimnieciski izdevīgāko piedāvājumu, pasūtītājs, ja nepieciešams, ir tiesīgs pieprasīt no nākamā pretendenta apliecinājumu un, ja nepieciešams, pierādījumus, ka tas nav uzskatāms par vienu tirgus dalībnieku kopā ar sākotnēji izraudzīto pretendentu.</w:t>
      </w:r>
      <w:bookmarkEnd w:id="2"/>
    </w:p>
    <w:p w:rsidR="00D43159" w:rsidRPr="00D43159" w:rsidRDefault="00D43159" w:rsidP="00D43159">
      <w:pPr>
        <w:numPr>
          <w:ilvl w:val="2"/>
          <w:numId w:val="4"/>
        </w:numPr>
        <w:tabs>
          <w:tab w:val="left" w:pos="-709"/>
        </w:tabs>
        <w:ind w:left="993" w:hanging="709"/>
        <w:jc w:val="both"/>
        <w:rPr>
          <w:rFonts w:asciiTheme="minorHAnsi" w:hAnsiTheme="minorHAnsi" w:cstheme="minorHAnsi"/>
        </w:rPr>
      </w:pPr>
      <w:r w:rsidRPr="00D43159">
        <w:rPr>
          <w:rFonts w:ascii="Calibri" w:hAnsi="Calibri" w:cs="Calibri"/>
        </w:rPr>
        <w:t>Pasūtītājs var izbeigt iepirkumu bez rezultāta, ja iesniegti iepirkuma nolikumā noteiktajām prasībām neatbilstoši piedāvājumi vai vispār nav iesniegti piedāvājumi.</w:t>
      </w:r>
    </w:p>
    <w:p w:rsidR="00C3334E"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Pasūtītājs var izbeigt iepirkumu bez rezultāta, ja konstatē, ka piedāvātā finanšu līgumcena ir lielāka nekā pasūtītāja finanšu iespējas.</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 xml:space="preserve">Jebkuri noteikumi, tiesības, pienākumi, kas nav atrunāti šajā </w:t>
      </w:r>
      <w:r w:rsidR="00DA5D47">
        <w:rPr>
          <w:rFonts w:asciiTheme="minorHAnsi" w:hAnsiTheme="minorHAnsi" w:cstheme="minorHAnsi"/>
        </w:rPr>
        <w:t>n</w:t>
      </w:r>
      <w:r w:rsidRPr="0067126A">
        <w:rPr>
          <w:rFonts w:asciiTheme="minorHAnsi" w:hAnsiTheme="minorHAnsi" w:cstheme="minorHAnsi"/>
        </w:rPr>
        <w:t xml:space="preserve">olikumā, tiek izskatīti atbilstoši </w:t>
      </w:r>
      <w:r w:rsidR="00C33C1A" w:rsidRPr="0067126A">
        <w:rPr>
          <w:rFonts w:asciiTheme="minorHAnsi" w:hAnsiTheme="minorHAnsi" w:cstheme="minorHAnsi"/>
          <w:bCs/>
        </w:rPr>
        <w:t>Publisko iepirkumu likumam un citiem saistītajiem normatīvajiem aktiem.</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CF350E" w:rsidRPr="00D3582D" w:rsidRDefault="00A41ACB" w:rsidP="007E314A">
      <w:pPr>
        <w:jc w:val="right"/>
        <w:rPr>
          <w:rFonts w:asciiTheme="minorHAnsi" w:hAnsiTheme="minorHAnsi" w:cstheme="minorHAnsi"/>
          <w:b/>
        </w:rPr>
      </w:pPr>
      <w:r w:rsidRPr="00D3582D">
        <w:rPr>
          <w:rFonts w:asciiTheme="minorHAnsi" w:hAnsiTheme="minorHAnsi" w:cstheme="minorHAnsi"/>
          <w:b/>
        </w:rPr>
        <w:lastRenderedPageBreak/>
        <w:t>1</w:t>
      </w:r>
      <w:r w:rsidR="00CF350E" w:rsidRPr="00D3582D">
        <w:rPr>
          <w:rFonts w:asciiTheme="minorHAnsi" w:hAnsiTheme="minorHAnsi" w:cstheme="minorHAnsi"/>
          <w:b/>
        </w:rPr>
        <w:t>.pielikums</w:t>
      </w:r>
    </w:p>
    <w:p w:rsidR="00CF350E" w:rsidRPr="00D3582D" w:rsidRDefault="00992700" w:rsidP="007E314A">
      <w:pPr>
        <w:jc w:val="right"/>
        <w:rPr>
          <w:rFonts w:asciiTheme="minorHAnsi" w:hAnsiTheme="minorHAnsi" w:cstheme="minorHAnsi"/>
          <w:b/>
        </w:rPr>
      </w:pPr>
      <w:r w:rsidRPr="00D3582D">
        <w:rPr>
          <w:rFonts w:asciiTheme="minorHAnsi" w:hAnsiTheme="minorHAnsi" w:cstheme="minorHAnsi"/>
          <w:b/>
        </w:rPr>
        <w:t>Iepirkuma Nr.</w:t>
      </w:r>
      <w:r w:rsidR="00BA0674" w:rsidRPr="00D3582D">
        <w:rPr>
          <w:rFonts w:asciiTheme="minorHAnsi" w:hAnsiTheme="minorHAnsi" w:cstheme="minorHAnsi"/>
          <w:b/>
        </w:rPr>
        <w:t xml:space="preserve"> NND/20</w:t>
      </w:r>
      <w:r w:rsidR="009452E5">
        <w:rPr>
          <w:rFonts w:asciiTheme="minorHAnsi" w:hAnsiTheme="minorHAnsi" w:cstheme="minorHAnsi"/>
          <w:b/>
        </w:rPr>
        <w:t>20</w:t>
      </w:r>
      <w:r w:rsidR="00BA0674" w:rsidRPr="00D3582D">
        <w:rPr>
          <w:rFonts w:asciiTheme="minorHAnsi" w:hAnsiTheme="minorHAnsi" w:cstheme="minorHAnsi"/>
          <w:b/>
        </w:rPr>
        <w:t>/</w:t>
      </w:r>
      <w:r w:rsidR="00213E45">
        <w:rPr>
          <w:rFonts w:asciiTheme="minorHAnsi" w:hAnsiTheme="minorHAnsi" w:cstheme="minorHAnsi"/>
          <w:b/>
        </w:rPr>
        <w:t>11</w:t>
      </w:r>
      <w:r w:rsidR="00A02AAD" w:rsidRPr="00D3582D">
        <w:rPr>
          <w:rFonts w:asciiTheme="minorHAnsi" w:hAnsiTheme="minorHAnsi" w:cstheme="minorHAnsi"/>
          <w:b/>
        </w:rPr>
        <w:t xml:space="preserve"> </w:t>
      </w:r>
      <w:r w:rsidR="00CF350E" w:rsidRPr="00D3582D">
        <w:rPr>
          <w:rFonts w:asciiTheme="minorHAnsi" w:hAnsiTheme="minorHAnsi" w:cstheme="minorHAnsi"/>
          <w:b/>
        </w:rPr>
        <w:t>nolikumam</w:t>
      </w:r>
    </w:p>
    <w:p w:rsidR="00834AAA" w:rsidRPr="00D3582D" w:rsidRDefault="00834AAA" w:rsidP="007E314A">
      <w:pPr>
        <w:jc w:val="center"/>
        <w:rPr>
          <w:rFonts w:asciiTheme="minorHAnsi" w:hAnsiTheme="minorHAnsi" w:cstheme="minorHAnsi"/>
          <w:i/>
        </w:rPr>
      </w:pPr>
    </w:p>
    <w:p w:rsidR="00A875D0" w:rsidRPr="00D3582D" w:rsidRDefault="00D8002C" w:rsidP="007E314A">
      <w:pPr>
        <w:jc w:val="center"/>
        <w:rPr>
          <w:rFonts w:asciiTheme="minorHAnsi" w:hAnsiTheme="minorHAnsi" w:cstheme="minorHAnsi"/>
          <w:i/>
        </w:rPr>
      </w:pPr>
      <w:r w:rsidRPr="00D3582D">
        <w:rPr>
          <w:rFonts w:asciiTheme="minorHAnsi" w:hAnsiTheme="minorHAnsi" w:cstheme="minorHAnsi"/>
          <w:b/>
        </w:rPr>
        <w:t>PIETEIKUMS DALĪBAI IEPIRKUMĀ</w:t>
      </w:r>
    </w:p>
    <w:p w:rsidR="00A875D0" w:rsidRPr="00D3582D" w:rsidRDefault="00B80A75" w:rsidP="00B80A75">
      <w:pPr>
        <w:jc w:val="center"/>
        <w:rPr>
          <w:rFonts w:asciiTheme="minorHAnsi" w:hAnsiTheme="minorHAnsi" w:cstheme="minorHAnsi"/>
        </w:rPr>
      </w:pPr>
      <w:r w:rsidRPr="00D3582D">
        <w:rPr>
          <w:rFonts w:asciiTheme="minorHAnsi" w:hAnsiTheme="minorHAnsi" w:cstheme="minorHAnsi"/>
        </w:rPr>
        <w:t>(</w:t>
      </w:r>
      <w:r w:rsidR="00992700" w:rsidRPr="00D3582D">
        <w:rPr>
          <w:rFonts w:asciiTheme="minorHAnsi" w:hAnsiTheme="minorHAnsi" w:cstheme="minorHAnsi"/>
          <w:b/>
        </w:rPr>
        <w:t xml:space="preserve">Nīcas </w:t>
      </w:r>
      <w:r w:rsidR="00D8002C" w:rsidRPr="00D3582D">
        <w:rPr>
          <w:rFonts w:asciiTheme="minorHAnsi" w:hAnsiTheme="minorHAnsi" w:cstheme="minorHAnsi"/>
          <w:b/>
        </w:rPr>
        <w:t>novada domes Iepirkumu komisijai</w:t>
      </w:r>
      <w:r w:rsidRPr="00D3582D">
        <w:rPr>
          <w:rFonts w:asciiTheme="minorHAnsi" w:hAnsiTheme="minorHAnsi" w:cstheme="minorHAnsi"/>
          <w:b/>
        </w:rPr>
        <w:t>)</w:t>
      </w:r>
    </w:p>
    <w:p w:rsidR="00235790" w:rsidRPr="00D3582D"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D3582D" w:rsidSect="00657A1B">
          <w:footerReference w:type="default" r:id="rId18"/>
          <w:pgSz w:w="11906" w:h="16838"/>
          <w:pgMar w:top="1134" w:right="1134" w:bottom="1134" w:left="1701" w:header="720" w:footer="720" w:gutter="0"/>
          <w:cols w:space="720"/>
          <w:titlePg/>
        </w:sectPr>
      </w:pPr>
    </w:p>
    <w:p w:rsidR="00235790" w:rsidRPr="00D3582D"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D3582D" w:rsidSect="00657A1B">
          <w:type w:val="continuous"/>
          <w:pgSz w:w="11906" w:h="16838"/>
          <w:pgMar w:top="1134" w:right="1134" w:bottom="1134" w:left="1701" w:header="720" w:footer="720" w:gutter="0"/>
          <w:pgNumType w:start="1"/>
          <w:cols w:space="720"/>
          <w:titlePg/>
        </w:sectPr>
      </w:pPr>
    </w:p>
    <w:tbl>
      <w:tblPr>
        <w:tblStyle w:val="a1"/>
        <w:tblW w:w="8897" w:type="dxa"/>
        <w:tblInd w:w="-115" w:type="dxa"/>
        <w:tblLayout w:type="fixed"/>
        <w:tblLook w:val="0000" w:firstRow="0" w:lastRow="0" w:firstColumn="0" w:lastColumn="0" w:noHBand="0" w:noVBand="0"/>
      </w:tblPr>
      <w:tblGrid>
        <w:gridCol w:w="2189"/>
        <w:gridCol w:w="1225"/>
        <w:gridCol w:w="2405"/>
        <w:gridCol w:w="906"/>
        <w:gridCol w:w="2172"/>
      </w:tblGrid>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rPr>
            </w:pPr>
            <w:r w:rsidRPr="00D3582D">
              <w:rPr>
                <w:rFonts w:asciiTheme="minorHAnsi" w:hAnsiTheme="minorHAnsi" w:cstheme="minorHAnsi"/>
                <w:b/>
              </w:rPr>
              <w:t>Informācija par pretendentu</w:t>
            </w:r>
            <w:r w:rsidR="00235790" w:rsidRPr="00D3582D">
              <w:rPr>
                <w:rStyle w:val="Vresatsauce"/>
                <w:rFonts w:asciiTheme="minorHAnsi" w:hAnsiTheme="minorHAnsi" w:cstheme="minorHAnsi"/>
                <w:b/>
              </w:rPr>
              <w:footnoteReference w:id="2"/>
            </w:r>
          </w:p>
        </w:tc>
      </w:tr>
      <w:tr w:rsidR="00A875D0" w:rsidRPr="00D3582D">
        <w:tc>
          <w:tcPr>
            <w:tcW w:w="3414" w:type="dxa"/>
            <w:gridSpan w:val="2"/>
            <w:tcBorders>
              <w:top w:val="single" w:sz="4" w:space="0" w:color="000000"/>
            </w:tcBorders>
          </w:tcPr>
          <w:p w:rsidR="00A875D0" w:rsidRPr="00D3582D" w:rsidRDefault="00D8002C" w:rsidP="007E314A">
            <w:pPr>
              <w:tabs>
                <w:tab w:val="center" w:pos="4153"/>
                <w:tab w:val="right" w:pos="8306"/>
              </w:tabs>
              <w:jc w:val="both"/>
              <w:rPr>
                <w:rFonts w:asciiTheme="minorHAnsi" w:hAnsiTheme="minorHAnsi" w:cstheme="minorHAnsi"/>
              </w:rPr>
            </w:pPr>
            <w:r w:rsidRPr="00D3582D">
              <w:rPr>
                <w:rFonts w:asciiTheme="minorHAnsi" w:hAnsiTheme="minorHAnsi" w:cstheme="minorHAnsi"/>
              </w:rPr>
              <w:t>Pretendenta nosaukums (vai vārds, uzvārds):</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Reģistrācijas numurs (vai personas kods):</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Juridiskā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Pasta adrese:</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Tālrunis:</w:t>
            </w:r>
          </w:p>
        </w:tc>
        <w:tc>
          <w:tcPr>
            <w:tcW w:w="2405"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c>
          <w:tcPr>
            <w:tcW w:w="906" w:type="dxa"/>
            <w:tcBorders>
              <w:top w:val="single" w:sz="4" w:space="0" w:color="000000"/>
            </w:tcBorders>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E-pasta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Vispārējā interneta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rPr>
          <w:trHeight w:val="60"/>
        </w:trPr>
        <w:tc>
          <w:tcPr>
            <w:tcW w:w="8897" w:type="dxa"/>
            <w:gridSpan w:val="5"/>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b/>
              </w:rPr>
              <w:t>Finanšu rekvizīti¹</w:t>
            </w:r>
          </w:p>
        </w:tc>
      </w:tr>
      <w:tr w:rsidR="00A875D0" w:rsidRPr="00D3582D">
        <w:tc>
          <w:tcPr>
            <w:tcW w:w="2189" w:type="dxa"/>
            <w:tcBorders>
              <w:top w:val="single" w:sz="4" w:space="0" w:color="000000"/>
            </w:tcBorders>
          </w:tcPr>
          <w:p w:rsidR="00A875D0" w:rsidRPr="00D3582D" w:rsidRDefault="00D8002C" w:rsidP="007E314A">
            <w:pPr>
              <w:tabs>
                <w:tab w:val="center" w:pos="4153"/>
                <w:tab w:val="right" w:pos="8306"/>
              </w:tabs>
              <w:jc w:val="both"/>
              <w:rPr>
                <w:rFonts w:asciiTheme="minorHAnsi" w:hAnsiTheme="minorHAnsi" w:cstheme="minorHAnsi"/>
              </w:rPr>
            </w:pPr>
            <w:r w:rsidRPr="00D3582D">
              <w:rPr>
                <w:rFonts w:asciiTheme="minorHAnsi" w:hAnsiTheme="minorHAnsi" w:cstheme="minorHAnsi"/>
              </w:rPr>
              <w:t>Bankas nosaukums:</w:t>
            </w:r>
          </w:p>
        </w:tc>
        <w:tc>
          <w:tcPr>
            <w:tcW w:w="6708" w:type="dxa"/>
            <w:gridSpan w:val="4"/>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Bankas kods:</w:t>
            </w:r>
          </w:p>
        </w:tc>
        <w:tc>
          <w:tcPr>
            <w:tcW w:w="6708" w:type="dxa"/>
            <w:gridSpan w:val="4"/>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Konta numurs:</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rPr>
          <w:trHeight w:val="60"/>
        </w:trPr>
        <w:tc>
          <w:tcPr>
            <w:tcW w:w="8897" w:type="dxa"/>
            <w:gridSpan w:val="5"/>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b/>
              </w:rPr>
              <w:t>Informācija par pretendenta kontaktpersonu¹</w:t>
            </w: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Vārds, uzvārds:</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Ieņemamais amats:</w:t>
            </w:r>
          </w:p>
        </w:tc>
        <w:tc>
          <w:tcPr>
            <w:tcW w:w="6708" w:type="dxa"/>
            <w:gridSpan w:val="4"/>
            <w:tcBorders>
              <w:top w:val="single" w:sz="4" w:space="0" w:color="000000"/>
              <w:bottom w:val="single" w:sz="4" w:space="0" w:color="000000"/>
            </w:tcBorders>
          </w:tcPr>
          <w:p w:rsidR="00A875D0" w:rsidRPr="00D3582D" w:rsidRDefault="00A875D0" w:rsidP="007E314A">
            <w:pPr>
              <w:tabs>
                <w:tab w:val="center" w:pos="4153"/>
                <w:tab w:val="right" w:pos="8306"/>
              </w:tabs>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Tālrunis:</w:t>
            </w:r>
          </w:p>
        </w:tc>
        <w:tc>
          <w:tcPr>
            <w:tcW w:w="3630" w:type="dxa"/>
            <w:gridSpan w:val="2"/>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c>
          <w:tcPr>
            <w:tcW w:w="906" w:type="dxa"/>
            <w:tcBorders>
              <w:top w:val="single" w:sz="4" w:space="0" w:color="000000"/>
            </w:tcBorders>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E-pasta adrese:</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bl>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ab/>
      </w:r>
    </w:p>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ab/>
      </w:r>
    </w:p>
    <w:p w:rsidR="00D92326" w:rsidRDefault="00370950" w:rsidP="00D92326">
      <w:pPr>
        <w:widowControl w:val="0"/>
        <w:autoSpaceDE w:val="0"/>
        <w:autoSpaceDN w:val="0"/>
        <w:adjustRightInd w:val="0"/>
        <w:ind w:right="-20"/>
        <w:jc w:val="both"/>
        <w:rPr>
          <w:rFonts w:asciiTheme="minorHAnsi" w:hAnsiTheme="minorHAnsi" w:cstheme="minorHAnsi"/>
          <w:b/>
          <w:bCs/>
        </w:rPr>
      </w:pPr>
      <w:r w:rsidRPr="00D3582D">
        <w:rPr>
          <w:rFonts w:asciiTheme="minorHAnsi" w:hAnsiTheme="minorHAnsi" w:cstheme="minorHAnsi"/>
        </w:rPr>
        <w:t xml:space="preserve">Parakstot šo pieteikumu, apliecinām savu dalību un iesniedzam savu piedāvājumu (turpmāk- Piedāvājums) iepirkumā </w:t>
      </w:r>
      <w:bookmarkStart w:id="3" w:name="_Hlk513728019"/>
      <w:r w:rsidR="00F43DB7" w:rsidRPr="00D3582D">
        <w:rPr>
          <w:rFonts w:asciiTheme="minorHAnsi" w:hAnsiTheme="minorHAnsi" w:cstheme="minorHAnsi"/>
          <w:b/>
        </w:rPr>
        <w:t>“</w:t>
      </w:r>
      <w:bookmarkEnd w:id="3"/>
      <w:r w:rsidR="00213E45">
        <w:rPr>
          <w:rFonts w:asciiTheme="minorHAnsi" w:hAnsiTheme="minorHAnsi" w:cstheme="minorHAnsi"/>
          <w:b/>
        </w:rPr>
        <w:t>Bezvadu interneta piekļuves punktu izveide Nīcas novadā</w:t>
      </w:r>
      <w:r w:rsidR="004E1C62" w:rsidRPr="00D3582D">
        <w:rPr>
          <w:rFonts w:asciiTheme="minorHAnsi" w:hAnsiTheme="minorHAnsi" w:cstheme="minorHAnsi"/>
          <w:b/>
        </w:rPr>
        <w:t>”</w:t>
      </w:r>
      <w:r w:rsidR="00D92326" w:rsidRPr="00D3582D">
        <w:rPr>
          <w:rFonts w:asciiTheme="minorHAnsi" w:hAnsiTheme="minorHAnsi" w:cstheme="minorHAnsi"/>
        </w:rPr>
        <w:t xml:space="preserve">, </w:t>
      </w:r>
      <w:r w:rsidR="00D92326" w:rsidRPr="00D3582D">
        <w:rPr>
          <w:rFonts w:asciiTheme="minorHAnsi" w:hAnsiTheme="minorHAnsi" w:cstheme="minorHAnsi"/>
          <w:b/>
          <w:bCs/>
        </w:rPr>
        <w:t>identifikācijas Nr. NND/20</w:t>
      </w:r>
      <w:r w:rsidR="009452E5">
        <w:rPr>
          <w:rFonts w:asciiTheme="minorHAnsi" w:hAnsiTheme="minorHAnsi" w:cstheme="minorHAnsi"/>
          <w:b/>
          <w:bCs/>
        </w:rPr>
        <w:t>20</w:t>
      </w:r>
      <w:r w:rsidR="00D92326" w:rsidRPr="00D3582D">
        <w:rPr>
          <w:rFonts w:asciiTheme="minorHAnsi" w:hAnsiTheme="minorHAnsi" w:cstheme="minorHAnsi"/>
          <w:b/>
          <w:bCs/>
        </w:rPr>
        <w:t>/</w:t>
      </w:r>
      <w:r w:rsidR="00213E45">
        <w:rPr>
          <w:rFonts w:asciiTheme="minorHAnsi" w:hAnsiTheme="minorHAnsi" w:cstheme="minorHAnsi"/>
          <w:b/>
          <w:bCs/>
        </w:rPr>
        <w:t>11</w:t>
      </w:r>
      <w:r w:rsidR="00D92326" w:rsidRPr="00D3582D">
        <w:rPr>
          <w:rFonts w:asciiTheme="minorHAnsi" w:hAnsiTheme="minorHAnsi" w:cstheme="minorHAnsi"/>
          <w:b/>
          <w:bCs/>
        </w:rPr>
        <w:t xml:space="preserve"> </w:t>
      </w:r>
      <w:r w:rsidRPr="00D3582D">
        <w:rPr>
          <w:rFonts w:asciiTheme="minorHAnsi" w:hAnsiTheme="minorHAnsi" w:cstheme="minorHAnsi"/>
          <w:b/>
          <w:bCs/>
        </w:rPr>
        <w:t>(turpmāk – I</w:t>
      </w:r>
      <w:r w:rsidR="00D92326" w:rsidRPr="00D3582D">
        <w:rPr>
          <w:rFonts w:asciiTheme="minorHAnsi" w:hAnsiTheme="minorHAnsi" w:cstheme="minorHAnsi"/>
          <w:b/>
          <w:bCs/>
        </w:rPr>
        <w:t>epirkums).</w:t>
      </w:r>
    </w:p>
    <w:p w:rsidR="00213E45" w:rsidRPr="00D3582D" w:rsidRDefault="00213E45" w:rsidP="00D92326">
      <w:pPr>
        <w:widowControl w:val="0"/>
        <w:autoSpaceDE w:val="0"/>
        <w:autoSpaceDN w:val="0"/>
        <w:adjustRightInd w:val="0"/>
        <w:ind w:right="-20"/>
        <w:jc w:val="both"/>
        <w:rPr>
          <w:rFonts w:asciiTheme="minorHAnsi" w:hAnsiTheme="minorHAnsi" w:cstheme="minorHAnsi"/>
          <w:b/>
          <w:bCs/>
        </w:rPr>
      </w:pPr>
    </w:p>
    <w:p w:rsidR="00213E45" w:rsidRPr="00D3582D" w:rsidRDefault="00213E45" w:rsidP="00213E45">
      <w:pPr>
        <w:widowControl w:val="0"/>
        <w:autoSpaceDE w:val="0"/>
        <w:autoSpaceDN w:val="0"/>
        <w:adjustRightInd w:val="0"/>
        <w:ind w:right="-20"/>
        <w:jc w:val="both"/>
        <w:rPr>
          <w:rFonts w:asciiTheme="minorHAnsi" w:hAnsiTheme="minorHAnsi" w:cstheme="minorHAnsi"/>
          <w:color w:val="auto"/>
          <w:u w:val="single"/>
        </w:rPr>
      </w:pPr>
      <w:r w:rsidRPr="00D3582D">
        <w:rPr>
          <w:rFonts w:asciiTheme="minorHAnsi" w:hAnsiTheme="minorHAnsi" w:cstheme="minorHAnsi"/>
          <w:b/>
          <w:bCs/>
          <w:color w:val="auto"/>
          <w:u w:val="single"/>
        </w:rPr>
        <w:t>Parakstot šo pieteikumu, mēs apliecinām, ka:</w:t>
      </w:r>
    </w:p>
    <w:p w:rsidR="00213E45" w:rsidRPr="00D3582D" w:rsidRDefault="00213E45" w:rsidP="00213E45">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426" w:hanging="426"/>
        <w:jc w:val="both"/>
        <w:rPr>
          <w:rFonts w:asciiTheme="minorHAnsi" w:hAnsiTheme="minorHAnsi" w:cstheme="minorHAnsi"/>
        </w:rPr>
      </w:pPr>
      <w:r w:rsidRPr="00D3582D">
        <w:rPr>
          <w:rFonts w:asciiTheme="minorHAnsi" w:hAnsiTheme="minorHAnsi" w:cstheme="minorHAnsi"/>
        </w:rPr>
        <w:t xml:space="preserve">esam iepazinušies ar iepirkuma nolikumu, </w:t>
      </w:r>
      <w:r>
        <w:rPr>
          <w:rFonts w:asciiTheme="minorHAnsi" w:hAnsiTheme="minorHAnsi" w:cstheme="minorHAnsi"/>
        </w:rPr>
        <w:t xml:space="preserve">tehnisko </w:t>
      </w:r>
      <w:r w:rsidRPr="00F26516">
        <w:rPr>
          <w:rFonts w:asciiTheme="minorHAnsi" w:hAnsiTheme="minorHAnsi" w:cstheme="minorHAnsi"/>
        </w:rPr>
        <w:t>specifikāciju</w:t>
      </w:r>
      <w:r>
        <w:rPr>
          <w:rFonts w:asciiTheme="minorHAnsi" w:hAnsiTheme="minorHAnsi" w:cstheme="minorHAnsi"/>
        </w:rPr>
        <w:t xml:space="preserve"> (8</w:t>
      </w:r>
      <w:r w:rsidRPr="00F26516">
        <w:rPr>
          <w:rFonts w:asciiTheme="minorHAnsi" w:hAnsiTheme="minorHAnsi" w:cstheme="minorHAnsi"/>
        </w:rPr>
        <w:t>.pielikums)</w:t>
      </w:r>
      <w:r w:rsidRPr="00D3582D">
        <w:rPr>
          <w:rFonts w:asciiTheme="minorHAnsi" w:hAnsiTheme="minorHAnsi" w:cstheme="minorHAnsi"/>
        </w:rPr>
        <w:t xml:space="preserve"> un Līguma projektu (</w:t>
      </w:r>
      <w:r>
        <w:rPr>
          <w:rFonts w:asciiTheme="minorHAnsi" w:hAnsiTheme="minorHAnsi" w:cstheme="minorHAnsi"/>
        </w:rPr>
        <w:t>7</w:t>
      </w:r>
      <w:r w:rsidRPr="00F26516">
        <w:rPr>
          <w:rFonts w:asciiTheme="minorHAnsi" w:hAnsiTheme="minorHAnsi" w:cstheme="minorHAnsi"/>
        </w:rPr>
        <w:t>.pielikums)</w:t>
      </w:r>
      <w:r w:rsidRPr="00D3582D">
        <w:rPr>
          <w:rFonts w:asciiTheme="minorHAnsi" w:hAnsiTheme="minorHAnsi" w:cstheme="minorHAnsi"/>
        </w:rPr>
        <w:t xml:space="preserve"> un piekrītam iepirkuma nolikuma, </w:t>
      </w:r>
      <w:r>
        <w:rPr>
          <w:rFonts w:asciiTheme="minorHAnsi" w:hAnsiTheme="minorHAnsi" w:cstheme="minorHAnsi"/>
        </w:rPr>
        <w:t>tehniskās specifikācijas</w:t>
      </w:r>
      <w:r w:rsidRPr="00D3582D">
        <w:rPr>
          <w:rFonts w:asciiTheme="minorHAnsi" w:hAnsiTheme="minorHAnsi" w:cstheme="minorHAnsi"/>
        </w:rPr>
        <w:t xml:space="preserve"> un </w:t>
      </w:r>
      <w:r>
        <w:rPr>
          <w:rFonts w:asciiTheme="minorHAnsi" w:hAnsiTheme="minorHAnsi" w:cstheme="minorHAnsi"/>
        </w:rPr>
        <w:t>l</w:t>
      </w:r>
      <w:r w:rsidRPr="00D3582D">
        <w:rPr>
          <w:rFonts w:asciiTheme="minorHAnsi" w:hAnsiTheme="minorHAnsi" w:cstheme="minorHAnsi"/>
        </w:rPr>
        <w:t>īguma projekta nosacījumiem;</w:t>
      </w:r>
    </w:p>
    <w:p w:rsidR="00213E45" w:rsidRPr="00D3582D" w:rsidRDefault="00213E45" w:rsidP="00213E45">
      <w:pPr>
        <w:pStyle w:val="Sarakstarindkopa"/>
        <w:numPr>
          <w:ilvl w:val="0"/>
          <w:numId w:val="1"/>
        </w:numPr>
        <w:tabs>
          <w:tab w:val="left" w:pos="705"/>
          <w:tab w:val="left" w:pos="851"/>
          <w:tab w:val="left" w:pos="1134"/>
          <w:tab w:val="left" w:pos="1418"/>
          <w:tab w:val="left" w:pos="1539"/>
          <w:tab w:val="left" w:pos="1701"/>
          <w:tab w:val="left" w:pos="1985"/>
          <w:tab w:val="left" w:pos="2565"/>
          <w:tab w:val="left" w:pos="4253"/>
          <w:tab w:val="left" w:pos="4536"/>
          <w:tab w:val="left" w:pos="4678"/>
        </w:tabs>
        <w:ind w:left="426" w:hanging="426"/>
        <w:jc w:val="both"/>
        <w:rPr>
          <w:rFonts w:asciiTheme="minorHAnsi" w:hAnsiTheme="minorHAnsi" w:cstheme="minorHAnsi"/>
        </w:rPr>
      </w:pPr>
      <w:r w:rsidRPr="00D3582D">
        <w:rPr>
          <w:rFonts w:asciiTheme="minorHAnsi" w:hAnsiTheme="minorHAnsi" w:cstheme="minorHAnsi"/>
        </w:rPr>
        <w:t>mūsu rīcībā ir visi nepieciešamie resursi savlaicīgai un kvalitatīvai līguma izpildei;</w:t>
      </w:r>
    </w:p>
    <w:p w:rsidR="00213E45" w:rsidRPr="00D3582D" w:rsidRDefault="00213E45" w:rsidP="00213E45">
      <w:pPr>
        <w:numPr>
          <w:ilvl w:val="0"/>
          <w:numId w:val="1"/>
        </w:numPr>
        <w:ind w:left="426" w:hanging="426"/>
        <w:jc w:val="both"/>
        <w:rPr>
          <w:rFonts w:asciiTheme="minorHAnsi" w:hAnsiTheme="minorHAnsi" w:cstheme="minorHAnsi"/>
        </w:rPr>
      </w:pPr>
      <w:r w:rsidRPr="00D3582D">
        <w:rPr>
          <w:rFonts w:asciiTheme="minorHAnsi" w:hAnsiTheme="minorHAnsi" w:cstheme="minorHAnsi"/>
        </w:rPr>
        <w:t>šis Piedāvājums ir sagatavots individuāli un nav saskaņots ar konkurentiem;</w:t>
      </w:r>
    </w:p>
    <w:p w:rsidR="00213E45" w:rsidRPr="0067126A" w:rsidRDefault="00213E45" w:rsidP="00213E45">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 xml:space="preserve">ar šo mēs apstiprinām, ka mūsu Piedāvājums ir </w:t>
      </w:r>
      <w:r w:rsidRPr="00AA4038">
        <w:rPr>
          <w:rFonts w:asciiTheme="minorHAnsi" w:hAnsiTheme="minorHAnsi" w:cstheme="minorHAnsi"/>
        </w:rPr>
        <w:t xml:space="preserve">spēkā </w:t>
      </w:r>
      <w:r w:rsidRPr="007E6CF2">
        <w:rPr>
          <w:rFonts w:asciiTheme="minorHAnsi" w:hAnsiTheme="minorHAnsi" w:cstheme="minorHAnsi"/>
        </w:rPr>
        <w:t>90 (deviņdesmit) dienas, skaitot</w:t>
      </w:r>
      <w:r w:rsidRPr="0067126A">
        <w:rPr>
          <w:rFonts w:asciiTheme="minorHAnsi" w:hAnsiTheme="minorHAnsi" w:cstheme="minorHAnsi"/>
        </w:rPr>
        <w:t xml:space="preserve"> no piedāvājumu atvēršanas dienas;</w:t>
      </w:r>
    </w:p>
    <w:p w:rsidR="00213E45" w:rsidRPr="0067126A" w:rsidRDefault="00213E45" w:rsidP="00213E45">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visa piedāvājumā sniegtā informācija ir patiesa;</w:t>
      </w:r>
    </w:p>
    <w:p w:rsidR="00370950" w:rsidRPr="00213E45" w:rsidRDefault="00213E45" w:rsidP="00213E45">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 xml:space="preserve">gadījumā, ja tiksim atzīti par iepirkuma uzvarētāju, līgumsaistību izpildei tiks nozīmēta </w:t>
      </w:r>
      <w:r w:rsidRPr="0067126A">
        <w:rPr>
          <w:rFonts w:asciiTheme="minorHAnsi" w:hAnsiTheme="minorHAnsi" w:cstheme="minorHAnsi"/>
        </w:rPr>
        <w:lastRenderedPageBreak/>
        <w:t xml:space="preserve">atbildīgā persona </w:t>
      </w:r>
      <w:r w:rsidRPr="0067126A">
        <w:rPr>
          <w:rFonts w:asciiTheme="minorHAnsi" w:hAnsiTheme="minorHAnsi" w:cstheme="minorHAnsi"/>
          <w:i/>
          <w:iCs/>
        </w:rPr>
        <w:t>(amats, vārds, uzvārds)</w:t>
      </w:r>
      <w:r>
        <w:rPr>
          <w:rFonts w:asciiTheme="minorHAnsi" w:hAnsiTheme="minorHAnsi" w:cstheme="minorHAnsi"/>
          <w:i/>
          <w:iCs/>
        </w:rPr>
        <w:t xml:space="preserve"> ___________________</w:t>
      </w:r>
      <w:r w:rsidRPr="0067126A">
        <w:rPr>
          <w:rFonts w:asciiTheme="minorHAnsi" w:hAnsiTheme="minorHAnsi" w:cstheme="minorHAnsi"/>
        </w:rPr>
        <w:t xml:space="preserve">, tālrunis </w:t>
      </w:r>
      <w:r>
        <w:rPr>
          <w:rFonts w:asciiTheme="minorHAnsi" w:hAnsiTheme="minorHAnsi" w:cstheme="minorHAnsi"/>
        </w:rPr>
        <w:t>___________, e-pasts_____________________.</w:t>
      </w:r>
    </w:p>
    <w:p w:rsidR="00A875D0" w:rsidRPr="0067126A" w:rsidRDefault="00A875D0" w:rsidP="007E314A">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rPr>
      </w:pPr>
    </w:p>
    <w:p w:rsidR="00A875D0" w:rsidRPr="0067126A" w:rsidRDefault="00D8002C" w:rsidP="007E314A">
      <w:pPr>
        <w:jc w:val="both"/>
        <w:rPr>
          <w:rFonts w:asciiTheme="minorHAnsi" w:hAnsiTheme="minorHAnsi" w:cstheme="minorHAnsi"/>
        </w:rPr>
      </w:pPr>
      <w:r w:rsidRPr="0067126A">
        <w:rPr>
          <w:rFonts w:asciiTheme="minorHAnsi" w:hAnsiTheme="minorHAnsi" w:cstheme="minorHAnsi"/>
          <w:i/>
        </w:rPr>
        <w:t xml:space="preserve"> (Piedāvājumu pašrocīgi paraksta Pretendenta paraksta tiesīgā amatpersona vai pilnvarotā persona)</w:t>
      </w:r>
    </w:p>
    <w:tbl>
      <w:tblPr>
        <w:tblStyle w:val="a2"/>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A875D0" w:rsidRPr="0067126A">
        <w:trPr>
          <w:trHeight w:val="420"/>
        </w:trPr>
        <w:tc>
          <w:tcPr>
            <w:tcW w:w="1843" w:type="dxa"/>
          </w:tcPr>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Vārds, uzvārds,</w:t>
            </w:r>
          </w:p>
          <w:p w:rsidR="00A875D0" w:rsidRPr="0067126A" w:rsidRDefault="00D8002C" w:rsidP="00665AFA">
            <w:pPr>
              <w:jc w:val="both"/>
              <w:rPr>
                <w:rFonts w:asciiTheme="minorHAnsi" w:hAnsiTheme="minorHAnsi" w:cstheme="minorHAnsi"/>
              </w:rPr>
            </w:pPr>
            <w:r w:rsidRPr="0067126A">
              <w:rPr>
                <w:rFonts w:asciiTheme="minorHAnsi" w:hAnsiTheme="minorHAnsi" w:cstheme="minorHAnsi"/>
              </w:rPr>
              <w:t>Amats</w:t>
            </w:r>
            <w:r w:rsidR="00665AFA">
              <w:rPr>
                <w:rStyle w:val="Vresatsauce"/>
                <w:rFonts w:asciiTheme="minorHAnsi" w:hAnsiTheme="minorHAnsi" w:cstheme="minorHAnsi"/>
              </w:rPr>
              <w:footnoteReference w:id="3"/>
            </w:r>
          </w:p>
        </w:tc>
        <w:tc>
          <w:tcPr>
            <w:tcW w:w="6655" w:type="dxa"/>
          </w:tcPr>
          <w:p w:rsidR="00A875D0" w:rsidRPr="0067126A" w:rsidRDefault="00A875D0" w:rsidP="007E314A">
            <w:pPr>
              <w:jc w:val="both"/>
              <w:rPr>
                <w:rFonts w:asciiTheme="minorHAnsi" w:hAnsiTheme="minorHAnsi" w:cstheme="minorHAnsi"/>
              </w:rPr>
            </w:pPr>
          </w:p>
        </w:tc>
      </w:tr>
      <w:tr w:rsidR="00A875D0" w:rsidRPr="0067126A">
        <w:trPr>
          <w:trHeight w:val="220"/>
        </w:trPr>
        <w:tc>
          <w:tcPr>
            <w:tcW w:w="1843" w:type="dxa"/>
          </w:tcPr>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Paraksts</w:t>
            </w:r>
          </w:p>
        </w:tc>
        <w:tc>
          <w:tcPr>
            <w:tcW w:w="6655" w:type="dxa"/>
          </w:tcPr>
          <w:p w:rsidR="00A875D0" w:rsidRPr="0067126A" w:rsidRDefault="00A875D0" w:rsidP="007E314A">
            <w:pPr>
              <w:jc w:val="both"/>
              <w:rPr>
                <w:rFonts w:asciiTheme="minorHAnsi" w:hAnsiTheme="minorHAnsi" w:cstheme="minorHAnsi"/>
              </w:rPr>
            </w:pPr>
          </w:p>
        </w:tc>
      </w:tr>
      <w:tr w:rsidR="00A875D0" w:rsidRPr="0067126A">
        <w:trPr>
          <w:trHeight w:val="320"/>
        </w:trPr>
        <w:tc>
          <w:tcPr>
            <w:tcW w:w="1843" w:type="dxa"/>
          </w:tcPr>
          <w:p w:rsidR="00A875D0" w:rsidRPr="0067126A" w:rsidRDefault="00665AFA" w:rsidP="007E314A">
            <w:pPr>
              <w:jc w:val="both"/>
              <w:rPr>
                <w:rFonts w:asciiTheme="minorHAnsi" w:hAnsiTheme="minorHAnsi" w:cstheme="minorHAnsi"/>
              </w:rPr>
            </w:pPr>
            <w:r>
              <w:rPr>
                <w:rFonts w:asciiTheme="minorHAnsi" w:hAnsiTheme="minorHAnsi" w:cstheme="minorHAnsi"/>
              </w:rPr>
              <w:t>Datums</w:t>
            </w:r>
          </w:p>
        </w:tc>
        <w:tc>
          <w:tcPr>
            <w:tcW w:w="6655" w:type="dxa"/>
          </w:tcPr>
          <w:p w:rsidR="00A875D0" w:rsidRPr="0067126A" w:rsidRDefault="00A875D0" w:rsidP="007E314A">
            <w:pPr>
              <w:jc w:val="both"/>
              <w:rPr>
                <w:rFonts w:asciiTheme="minorHAnsi" w:hAnsiTheme="minorHAnsi" w:cstheme="minorHAnsi"/>
              </w:rPr>
            </w:pPr>
          </w:p>
        </w:tc>
      </w:tr>
    </w:tbl>
    <w:p w:rsidR="00A875D0" w:rsidRPr="0067126A" w:rsidRDefault="00A875D0" w:rsidP="007E314A">
      <w:pPr>
        <w:jc w:val="both"/>
        <w:rPr>
          <w:rFonts w:asciiTheme="minorHAnsi" w:hAnsiTheme="minorHAnsi" w:cstheme="minorHAnsi"/>
        </w:rPr>
      </w:pPr>
    </w:p>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tabs>
          <w:tab w:val="left" w:pos="930"/>
        </w:tabs>
        <w:ind w:left="-720"/>
        <w:jc w:val="both"/>
        <w:rPr>
          <w:rFonts w:asciiTheme="minorHAnsi" w:hAnsiTheme="minorHAnsi" w:cstheme="minorHAnsi"/>
        </w:rPr>
      </w:pPr>
    </w:p>
    <w:p w:rsidR="00A875D0" w:rsidRPr="0067126A" w:rsidRDefault="00D8002C" w:rsidP="00665AFA">
      <w:pPr>
        <w:tabs>
          <w:tab w:val="left" w:pos="930"/>
        </w:tabs>
        <w:ind w:left="-720"/>
        <w:jc w:val="both"/>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tabs>
          <w:tab w:val="left" w:pos="930"/>
        </w:tabs>
        <w:ind w:left="-720"/>
        <w:rPr>
          <w:rFonts w:asciiTheme="minorHAnsi" w:hAnsiTheme="minorHAnsi" w:cstheme="minorHAnsi"/>
        </w:rPr>
      </w:pPr>
    </w:p>
    <w:p w:rsidR="00A875D0" w:rsidRPr="0067126A" w:rsidRDefault="00A875D0" w:rsidP="007E314A">
      <w:pPr>
        <w:tabs>
          <w:tab w:val="left" w:pos="930"/>
        </w:tabs>
        <w:ind w:left="-720"/>
        <w:rPr>
          <w:rFonts w:asciiTheme="minorHAnsi" w:hAnsiTheme="minorHAnsi" w:cstheme="minorHAnsi"/>
        </w:rPr>
      </w:pPr>
    </w:p>
    <w:p w:rsidR="005F399E" w:rsidRPr="0067126A" w:rsidRDefault="005F399E" w:rsidP="007E314A">
      <w:pPr>
        <w:rPr>
          <w:rFonts w:asciiTheme="minorHAnsi" w:hAnsiTheme="minorHAnsi" w:cstheme="minorHAnsi"/>
        </w:rPr>
      </w:pPr>
      <w:r w:rsidRPr="0067126A">
        <w:rPr>
          <w:rFonts w:asciiTheme="minorHAnsi" w:hAnsiTheme="minorHAnsi" w:cstheme="minorHAnsi"/>
        </w:rPr>
        <w:t xml:space="preserve"> </w:t>
      </w:r>
    </w:p>
    <w:p w:rsidR="00645648" w:rsidRPr="00D3582D" w:rsidRDefault="005F399E" w:rsidP="007E314A">
      <w:pPr>
        <w:jc w:val="right"/>
        <w:rPr>
          <w:rFonts w:asciiTheme="minorHAnsi" w:hAnsiTheme="minorHAnsi" w:cstheme="minorHAnsi"/>
          <w:b/>
        </w:rPr>
      </w:pPr>
      <w:r w:rsidRPr="0067126A">
        <w:rPr>
          <w:rFonts w:asciiTheme="minorHAnsi" w:hAnsiTheme="minorHAnsi" w:cstheme="minorHAnsi"/>
        </w:rPr>
        <w:br w:type="page"/>
      </w:r>
      <w:r w:rsidR="00645648" w:rsidRPr="00D3582D">
        <w:rPr>
          <w:rFonts w:asciiTheme="minorHAnsi" w:hAnsiTheme="minorHAnsi" w:cstheme="minorHAnsi"/>
          <w:b/>
        </w:rPr>
        <w:lastRenderedPageBreak/>
        <w:t>2.pielikums</w:t>
      </w:r>
    </w:p>
    <w:p w:rsidR="00645648" w:rsidRPr="00D3582D" w:rsidRDefault="00645648" w:rsidP="007E314A">
      <w:pPr>
        <w:jc w:val="right"/>
        <w:rPr>
          <w:rFonts w:asciiTheme="minorHAnsi" w:hAnsiTheme="minorHAnsi" w:cstheme="minorHAnsi"/>
          <w:b/>
        </w:rPr>
      </w:pPr>
      <w:r w:rsidRPr="00D3582D">
        <w:rPr>
          <w:rFonts w:asciiTheme="minorHAnsi" w:hAnsiTheme="minorHAnsi" w:cstheme="minorHAnsi"/>
          <w:b/>
        </w:rPr>
        <w:t>Iepirkuma Nr.</w:t>
      </w:r>
      <w:r w:rsidR="00A02AAD" w:rsidRPr="00D3582D">
        <w:rPr>
          <w:rFonts w:asciiTheme="minorHAnsi" w:hAnsiTheme="minorHAnsi" w:cstheme="minorHAnsi"/>
        </w:rPr>
        <w:t xml:space="preserve"> </w:t>
      </w:r>
      <w:r w:rsidR="00253279" w:rsidRPr="00D3582D">
        <w:rPr>
          <w:rFonts w:asciiTheme="minorHAnsi" w:hAnsiTheme="minorHAnsi" w:cstheme="minorHAnsi"/>
          <w:b/>
        </w:rPr>
        <w:t>NND/20</w:t>
      </w:r>
      <w:r w:rsidR="009452E5">
        <w:rPr>
          <w:rFonts w:asciiTheme="minorHAnsi" w:hAnsiTheme="minorHAnsi" w:cstheme="minorHAnsi"/>
          <w:b/>
        </w:rPr>
        <w:t>20</w:t>
      </w:r>
      <w:r w:rsidR="00253279" w:rsidRPr="00D3582D">
        <w:rPr>
          <w:rFonts w:asciiTheme="minorHAnsi" w:hAnsiTheme="minorHAnsi" w:cstheme="minorHAnsi"/>
          <w:b/>
        </w:rPr>
        <w:t>/</w:t>
      </w:r>
      <w:r w:rsidR="00213E45">
        <w:rPr>
          <w:rFonts w:asciiTheme="minorHAnsi" w:hAnsiTheme="minorHAnsi" w:cstheme="minorHAnsi"/>
          <w:b/>
        </w:rPr>
        <w:t>11</w:t>
      </w:r>
      <w:r w:rsidRPr="00D3582D">
        <w:rPr>
          <w:rFonts w:asciiTheme="minorHAnsi" w:hAnsiTheme="minorHAnsi" w:cstheme="minorHAnsi"/>
          <w:b/>
        </w:rPr>
        <w:t xml:space="preserve"> nolikumam</w:t>
      </w:r>
    </w:p>
    <w:p w:rsidR="00A75A1B" w:rsidRPr="00D3582D" w:rsidRDefault="00A75A1B" w:rsidP="007F7561">
      <w:pPr>
        <w:rPr>
          <w:rFonts w:asciiTheme="minorHAnsi" w:hAnsiTheme="minorHAnsi" w:cstheme="minorHAnsi"/>
        </w:rPr>
      </w:pPr>
    </w:p>
    <w:p w:rsidR="00AB71AD" w:rsidRPr="00D3582D" w:rsidRDefault="00AB71AD" w:rsidP="007E314A">
      <w:pPr>
        <w:widowControl w:val="0"/>
        <w:autoSpaceDE w:val="0"/>
        <w:autoSpaceDN w:val="0"/>
        <w:adjustRightInd w:val="0"/>
        <w:ind w:right="-20"/>
        <w:jc w:val="center"/>
        <w:rPr>
          <w:rFonts w:asciiTheme="minorHAnsi" w:hAnsiTheme="minorHAnsi" w:cstheme="minorHAnsi"/>
          <w:bCs/>
          <w:i/>
          <w:iCs/>
          <w:w w:val="99"/>
        </w:rPr>
      </w:pPr>
      <w:r w:rsidRPr="00D3582D">
        <w:rPr>
          <w:rFonts w:asciiTheme="minorHAnsi" w:hAnsiTheme="minorHAnsi" w:cstheme="minorHAnsi"/>
          <w:b/>
          <w:w w:val="99"/>
        </w:rPr>
        <w:t>A</w:t>
      </w:r>
      <w:r w:rsidRPr="00D3582D">
        <w:rPr>
          <w:rFonts w:asciiTheme="minorHAnsi" w:hAnsiTheme="minorHAnsi" w:cstheme="minorHAnsi"/>
          <w:b/>
          <w:spacing w:val="-3"/>
        </w:rPr>
        <w:t>P</w:t>
      </w:r>
      <w:r w:rsidRPr="00D3582D">
        <w:rPr>
          <w:rFonts w:asciiTheme="minorHAnsi" w:hAnsiTheme="minorHAnsi" w:cstheme="minorHAnsi"/>
          <w:b/>
        </w:rPr>
        <w:t>L</w:t>
      </w:r>
      <w:r w:rsidRPr="00D3582D">
        <w:rPr>
          <w:rFonts w:asciiTheme="minorHAnsi" w:hAnsiTheme="minorHAnsi" w:cstheme="minorHAnsi"/>
          <w:b/>
          <w:w w:val="99"/>
        </w:rPr>
        <w:t>I</w:t>
      </w:r>
      <w:r w:rsidRPr="00D3582D">
        <w:rPr>
          <w:rFonts w:asciiTheme="minorHAnsi" w:hAnsiTheme="minorHAnsi" w:cstheme="minorHAnsi"/>
          <w:b/>
          <w:spacing w:val="1"/>
        </w:rPr>
        <w:t>E</w:t>
      </w:r>
      <w:r w:rsidRPr="00D3582D">
        <w:rPr>
          <w:rFonts w:asciiTheme="minorHAnsi" w:hAnsiTheme="minorHAnsi" w:cstheme="minorHAnsi"/>
          <w:b/>
          <w:w w:val="99"/>
        </w:rPr>
        <w:t>CINĀ</w:t>
      </w:r>
      <w:r w:rsidRPr="00D3582D">
        <w:rPr>
          <w:rFonts w:asciiTheme="minorHAnsi" w:hAnsiTheme="minorHAnsi" w:cstheme="minorHAnsi"/>
          <w:b/>
        </w:rPr>
        <w:t>J</w:t>
      </w:r>
      <w:r w:rsidRPr="00D3582D">
        <w:rPr>
          <w:rFonts w:asciiTheme="minorHAnsi" w:hAnsiTheme="minorHAnsi" w:cstheme="minorHAnsi"/>
          <w:b/>
          <w:w w:val="99"/>
        </w:rPr>
        <w:t>U</w:t>
      </w:r>
      <w:r w:rsidRPr="00D3582D">
        <w:rPr>
          <w:rFonts w:asciiTheme="minorHAnsi" w:hAnsiTheme="minorHAnsi" w:cstheme="minorHAnsi"/>
          <w:b/>
        </w:rPr>
        <w:t>M</w:t>
      </w:r>
      <w:r w:rsidRPr="00D3582D">
        <w:rPr>
          <w:rFonts w:asciiTheme="minorHAnsi" w:hAnsiTheme="minorHAnsi" w:cstheme="minorHAnsi"/>
          <w:b/>
          <w:w w:val="99"/>
        </w:rPr>
        <w:t>S</w:t>
      </w:r>
      <w:r w:rsidRPr="00D3582D">
        <w:rPr>
          <w:rFonts w:asciiTheme="minorHAnsi" w:hAnsiTheme="minorHAnsi" w:cstheme="minorHAnsi"/>
          <w:b/>
          <w:spacing w:val="2"/>
        </w:rPr>
        <w:t xml:space="preserve"> </w:t>
      </w:r>
      <w:r w:rsidRPr="00D3582D">
        <w:rPr>
          <w:rFonts w:asciiTheme="minorHAnsi" w:hAnsiTheme="minorHAnsi" w:cstheme="minorHAnsi"/>
          <w:b/>
          <w:spacing w:val="-2"/>
        </w:rPr>
        <w:t>P</w:t>
      </w:r>
      <w:r w:rsidRPr="00D3582D">
        <w:rPr>
          <w:rFonts w:asciiTheme="minorHAnsi" w:hAnsiTheme="minorHAnsi" w:cstheme="minorHAnsi"/>
          <w:b/>
          <w:spacing w:val="1"/>
          <w:w w:val="99"/>
        </w:rPr>
        <w:t>A</w:t>
      </w:r>
      <w:r w:rsidRPr="00D3582D">
        <w:rPr>
          <w:rFonts w:asciiTheme="minorHAnsi" w:hAnsiTheme="minorHAnsi" w:cstheme="minorHAnsi"/>
          <w:b/>
          <w:w w:val="99"/>
        </w:rPr>
        <w:t>R</w:t>
      </w:r>
      <w:r w:rsidRPr="00D3582D">
        <w:rPr>
          <w:rFonts w:asciiTheme="minorHAnsi" w:hAnsiTheme="minorHAnsi" w:cstheme="minorHAnsi"/>
          <w:b/>
        </w:rPr>
        <w:t xml:space="preserve"> </w:t>
      </w:r>
      <w:r w:rsidRPr="00D3582D">
        <w:rPr>
          <w:rFonts w:asciiTheme="minorHAnsi" w:hAnsiTheme="minorHAnsi" w:cstheme="minorHAnsi"/>
          <w:b/>
          <w:spacing w:val="-2"/>
        </w:rPr>
        <w:t>P</w:t>
      </w:r>
      <w:r w:rsidRPr="00D3582D">
        <w:rPr>
          <w:rFonts w:asciiTheme="minorHAnsi" w:hAnsiTheme="minorHAnsi" w:cstheme="minorHAnsi"/>
          <w:b/>
          <w:w w:val="99"/>
        </w:rPr>
        <w:t>I</w:t>
      </w:r>
      <w:r w:rsidRPr="00D3582D">
        <w:rPr>
          <w:rFonts w:asciiTheme="minorHAnsi" w:hAnsiTheme="minorHAnsi" w:cstheme="minorHAnsi"/>
          <w:b/>
        </w:rPr>
        <w:t>E</w:t>
      </w:r>
      <w:r w:rsidRPr="00D3582D">
        <w:rPr>
          <w:rFonts w:asciiTheme="minorHAnsi" w:hAnsiTheme="minorHAnsi" w:cstheme="minorHAnsi"/>
          <w:b/>
          <w:w w:val="99"/>
        </w:rPr>
        <w:t>R</w:t>
      </w:r>
      <w:r w:rsidRPr="00D3582D">
        <w:rPr>
          <w:rFonts w:asciiTheme="minorHAnsi" w:hAnsiTheme="minorHAnsi" w:cstheme="minorHAnsi"/>
          <w:b/>
        </w:rPr>
        <w:t>E</w:t>
      </w:r>
      <w:r w:rsidRPr="00D3582D">
        <w:rPr>
          <w:rFonts w:asciiTheme="minorHAnsi" w:hAnsiTheme="minorHAnsi" w:cstheme="minorHAnsi"/>
          <w:b/>
          <w:spacing w:val="2"/>
          <w:w w:val="99"/>
        </w:rPr>
        <w:t>D</w:t>
      </w:r>
      <w:r w:rsidRPr="00D3582D">
        <w:rPr>
          <w:rFonts w:asciiTheme="minorHAnsi" w:hAnsiTheme="minorHAnsi" w:cstheme="minorHAnsi"/>
          <w:b/>
          <w:spacing w:val="-1"/>
        </w:rPr>
        <w:t>Z</w:t>
      </w:r>
      <w:r w:rsidRPr="00D3582D">
        <w:rPr>
          <w:rFonts w:asciiTheme="minorHAnsi" w:hAnsiTheme="minorHAnsi" w:cstheme="minorHAnsi"/>
          <w:b/>
          <w:w w:val="99"/>
        </w:rPr>
        <w:t>I</w:t>
      </w:r>
    </w:p>
    <w:p w:rsidR="00AB71AD" w:rsidRPr="00D3582D" w:rsidRDefault="00AB71AD" w:rsidP="00665AFA">
      <w:pPr>
        <w:widowControl w:val="0"/>
        <w:autoSpaceDE w:val="0"/>
        <w:autoSpaceDN w:val="0"/>
        <w:adjustRightInd w:val="0"/>
        <w:ind w:right="-20"/>
        <w:jc w:val="center"/>
        <w:rPr>
          <w:rFonts w:asciiTheme="minorHAnsi" w:hAnsiTheme="minorHAnsi" w:cstheme="minorHAnsi"/>
        </w:rPr>
      </w:pPr>
      <w:r w:rsidRPr="00D3582D">
        <w:rPr>
          <w:rFonts w:asciiTheme="minorHAnsi" w:hAnsiTheme="minorHAnsi" w:cstheme="minorHAnsi"/>
          <w:i/>
          <w:iCs/>
          <w:w w:val="99"/>
        </w:rPr>
        <w:t>(</w:t>
      </w:r>
      <w:r w:rsidR="00197BCC">
        <w:rPr>
          <w:rFonts w:asciiTheme="minorHAnsi" w:hAnsiTheme="minorHAnsi" w:cstheme="minorHAnsi"/>
          <w:i/>
          <w:iCs/>
          <w:w w:val="99"/>
        </w:rPr>
        <w:t>Tabulā norād</w:t>
      </w:r>
      <w:r w:rsidR="006479A2">
        <w:rPr>
          <w:rFonts w:asciiTheme="minorHAnsi" w:hAnsiTheme="minorHAnsi" w:cstheme="minorHAnsi"/>
          <w:i/>
          <w:iCs/>
          <w:w w:val="99"/>
        </w:rPr>
        <w:t>a</w:t>
      </w:r>
      <w:r w:rsidR="00197BCC">
        <w:rPr>
          <w:rFonts w:asciiTheme="minorHAnsi" w:hAnsiTheme="minorHAnsi" w:cstheme="minorHAnsi"/>
          <w:i/>
          <w:iCs/>
          <w:w w:val="99"/>
        </w:rPr>
        <w:t xml:space="preserve"> informāciju</w:t>
      </w:r>
      <w:r w:rsidR="00665AFA" w:rsidRPr="00D3582D">
        <w:rPr>
          <w:rFonts w:asciiTheme="minorHAnsi" w:hAnsiTheme="minorHAnsi" w:cstheme="minorHAnsi"/>
          <w:i/>
        </w:rPr>
        <w:t xml:space="preserve"> atbilstoši nolikuma 3.</w:t>
      </w:r>
      <w:r w:rsidR="00213E45">
        <w:rPr>
          <w:rFonts w:asciiTheme="minorHAnsi" w:hAnsiTheme="minorHAnsi" w:cstheme="minorHAnsi"/>
          <w:i/>
        </w:rPr>
        <w:t>6</w:t>
      </w:r>
      <w:r w:rsidR="00665AFA" w:rsidRPr="00D3582D">
        <w:rPr>
          <w:rFonts w:asciiTheme="minorHAnsi" w:hAnsiTheme="minorHAnsi" w:cstheme="minorHAnsi"/>
          <w:i/>
        </w:rPr>
        <w:t xml:space="preserve">. punktā </w:t>
      </w:r>
      <w:r w:rsidR="006479A2">
        <w:rPr>
          <w:rFonts w:asciiTheme="minorHAnsi" w:hAnsiTheme="minorHAnsi" w:cstheme="minorHAnsi"/>
          <w:i/>
        </w:rPr>
        <w:t>noteikt</w:t>
      </w:r>
      <w:r w:rsidR="00665AFA" w:rsidRPr="00D3582D">
        <w:rPr>
          <w:rFonts w:asciiTheme="minorHAnsi" w:hAnsiTheme="minorHAnsi" w:cstheme="minorHAnsi"/>
          <w:i/>
        </w:rPr>
        <w:t>ajam)</w:t>
      </w:r>
    </w:p>
    <w:p w:rsidR="00B628E9" w:rsidRPr="00D3582D" w:rsidRDefault="00B628E9" w:rsidP="00665AFA">
      <w:pPr>
        <w:widowControl w:val="0"/>
        <w:autoSpaceDE w:val="0"/>
        <w:autoSpaceDN w:val="0"/>
        <w:adjustRightInd w:val="0"/>
        <w:ind w:right="-20"/>
        <w:jc w:val="center"/>
        <w:rPr>
          <w:rFonts w:asciiTheme="minorHAnsi" w:hAnsiTheme="minorHAnsi" w:cstheme="minorHAns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61"/>
      </w:tblGrid>
      <w:tr w:rsidR="00B628E9" w:rsidRPr="00D3582D" w:rsidTr="00D05BC3">
        <w:trPr>
          <w:trHeight w:val="227"/>
        </w:trPr>
        <w:tc>
          <w:tcPr>
            <w:tcW w:w="9066" w:type="dxa"/>
            <w:gridSpan w:val="2"/>
            <w:shd w:val="clear" w:color="auto" w:fill="D9D9D9" w:themeFill="background1" w:themeFillShade="D9"/>
            <w:vAlign w:val="center"/>
          </w:tcPr>
          <w:p w:rsidR="00B628E9" w:rsidRPr="00D3582D" w:rsidRDefault="00B628E9" w:rsidP="006149DB">
            <w:pPr>
              <w:pStyle w:val="Bezatstarpm"/>
              <w:jc w:val="center"/>
              <w:rPr>
                <w:rFonts w:asciiTheme="minorHAnsi" w:hAnsiTheme="minorHAnsi" w:cstheme="minorHAnsi"/>
                <w:b/>
              </w:rPr>
            </w:pPr>
            <w:r w:rsidRPr="00D3582D">
              <w:rPr>
                <w:rFonts w:asciiTheme="minorHAnsi" w:hAnsiTheme="minorHAnsi" w:cstheme="minorHAnsi"/>
                <w:b/>
              </w:rPr>
              <w:t>1</w:t>
            </w:r>
          </w:p>
        </w:tc>
      </w:tr>
      <w:tr w:rsidR="00B628E9" w:rsidRPr="00D3582D" w:rsidTr="00D05BC3">
        <w:trPr>
          <w:trHeight w:val="227"/>
        </w:trPr>
        <w:tc>
          <w:tcPr>
            <w:tcW w:w="4405" w:type="dxa"/>
            <w:shd w:val="clear" w:color="auto" w:fill="auto"/>
          </w:tcPr>
          <w:p w:rsidR="00D05BC3" w:rsidRPr="00D3582D" w:rsidRDefault="00B628E9" w:rsidP="006149DB">
            <w:pPr>
              <w:pStyle w:val="Bezatstarpm"/>
              <w:rPr>
                <w:rFonts w:asciiTheme="minorHAnsi" w:hAnsiTheme="minorHAnsi" w:cstheme="minorHAnsi"/>
              </w:rPr>
            </w:pPr>
            <w:r w:rsidRPr="00D3582D">
              <w:rPr>
                <w:rFonts w:asciiTheme="minorHAnsi" w:hAnsiTheme="minorHAnsi" w:cstheme="minorHAnsi"/>
              </w:rPr>
              <w:t>Pasūtītājs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227"/>
        </w:trPr>
        <w:tc>
          <w:tcPr>
            <w:tcW w:w="4405" w:type="dxa"/>
            <w:shd w:val="clear" w:color="auto" w:fill="auto"/>
          </w:tcPr>
          <w:p w:rsidR="00D05BC3" w:rsidRPr="00D3582D" w:rsidRDefault="00B628E9" w:rsidP="006149DB">
            <w:pPr>
              <w:pStyle w:val="Bezatstarpm"/>
              <w:rPr>
                <w:rFonts w:asciiTheme="minorHAnsi" w:hAnsiTheme="minorHAnsi" w:cstheme="minorHAnsi"/>
              </w:rPr>
            </w:pPr>
            <w:r w:rsidRPr="00D3582D">
              <w:rPr>
                <w:rFonts w:asciiTheme="minorHAnsi" w:hAnsiTheme="minorHAnsi" w:cstheme="minorHAnsi"/>
              </w:rPr>
              <w:t>Izpildītājs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227"/>
        </w:trPr>
        <w:tc>
          <w:tcPr>
            <w:tcW w:w="4405" w:type="dxa"/>
            <w:shd w:val="clear" w:color="auto" w:fill="auto"/>
          </w:tcPr>
          <w:p w:rsidR="00D05BC3" w:rsidRPr="00D3582D" w:rsidRDefault="00B628E9" w:rsidP="006149DB">
            <w:pPr>
              <w:pStyle w:val="Bezatstarpm"/>
              <w:rPr>
                <w:rFonts w:asciiTheme="minorHAnsi" w:hAnsiTheme="minorHAnsi" w:cstheme="minorHAnsi"/>
              </w:rPr>
            </w:pPr>
            <w:r w:rsidRPr="00D3582D">
              <w:rPr>
                <w:rFonts w:asciiTheme="minorHAnsi" w:hAnsiTheme="minorHAnsi" w:cstheme="minorHAnsi"/>
              </w:rPr>
              <w:t>Līguma priekšmets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227"/>
        </w:trPr>
        <w:tc>
          <w:tcPr>
            <w:tcW w:w="440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Līguma summa EUR, bez PVN</w:t>
            </w:r>
            <w:r w:rsidR="00C91A14">
              <w:rPr>
                <w:rFonts w:asciiTheme="minorHAnsi" w:hAnsiTheme="minorHAnsi" w:cstheme="minorHAnsi"/>
              </w:rPr>
              <w:t>*</w:t>
            </w:r>
          </w:p>
        </w:tc>
        <w:tc>
          <w:tcPr>
            <w:tcW w:w="4661" w:type="dxa"/>
            <w:shd w:val="clear" w:color="auto" w:fill="auto"/>
          </w:tcPr>
          <w:p w:rsidR="00D05BC3" w:rsidRPr="00D3582D" w:rsidRDefault="00D05BC3" w:rsidP="00B628E9">
            <w:pPr>
              <w:pStyle w:val="Bezatstarpm"/>
              <w:rPr>
                <w:rFonts w:asciiTheme="minorHAnsi" w:hAnsiTheme="minorHAnsi" w:cstheme="minorHAnsi"/>
                <w:i/>
              </w:rPr>
            </w:pPr>
          </w:p>
        </w:tc>
      </w:tr>
      <w:tr w:rsidR="00B628E9" w:rsidRPr="00D3582D" w:rsidTr="00D05BC3">
        <w:trPr>
          <w:trHeight w:val="227"/>
        </w:trPr>
        <w:tc>
          <w:tcPr>
            <w:tcW w:w="4405" w:type="dxa"/>
            <w:shd w:val="clear" w:color="auto" w:fill="auto"/>
          </w:tcPr>
          <w:p w:rsidR="00D05BC3" w:rsidRPr="00D3582D" w:rsidRDefault="000052B8" w:rsidP="006149DB">
            <w:pPr>
              <w:pStyle w:val="Bezatstarpm"/>
              <w:rPr>
                <w:rFonts w:asciiTheme="minorHAnsi" w:hAnsiTheme="minorHAnsi" w:cstheme="minorHAnsi"/>
              </w:rPr>
            </w:pPr>
            <w:r>
              <w:rPr>
                <w:rFonts w:asciiTheme="minorHAnsi" w:hAnsiTheme="minorHAnsi" w:cstheme="minorHAnsi"/>
              </w:rPr>
              <w:t>Pakalpojuma</w:t>
            </w:r>
            <w:r w:rsidR="00B628E9" w:rsidRPr="00D3582D">
              <w:rPr>
                <w:rFonts w:asciiTheme="minorHAnsi" w:hAnsiTheme="minorHAnsi" w:cstheme="minorHAnsi"/>
              </w:rPr>
              <w:t xml:space="preserve"> </w:t>
            </w:r>
            <w:r>
              <w:rPr>
                <w:rFonts w:asciiTheme="minorHAnsi" w:hAnsiTheme="minorHAnsi" w:cstheme="minorHAnsi"/>
              </w:rPr>
              <w:t>izpildes</w:t>
            </w:r>
            <w:r w:rsidR="00B628E9" w:rsidRPr="00D3582D">
              <w:rPr>
                <w:rFonts w:asciiTheme="minorHAnsi" w:hAnsiTheme="minorHAnsi" w:cstheme="minorHAnsi"/>
              </w:rPr>
              <w:t xml:space="preserve"> datums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c>
          <w:tcPr>
            <w:tcW w:w="440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 nr., e-pasts)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718"/>
        </w:trPr>
        <w:tc>
          <w:tcPr>
            <w:tcW w:w="9066" w:type="dxa"/>
            <w:gridSpan w:val="2"/>
            <w:shd w:val="clear" w:color="auto" w:fill="auto"/>
            <w:vAlign w:val="center"/>
          </w:tcPr>
          <w:p w:rsidR="00B628E9" w:rsidRPr="00D3582D" w:rsidRDefault="00B628E9" w:rsidP="006149DB">
            <w:pPr>
              <w:pStyle w:val="Bezatstarpm"/>
              <w:jc w:val="center"/>
              <w:rPr>
                <w:rFonts w:asciiTheme="minorHAnsi" w:hAnsiTheme="minorHAnsi" w:cstheme="minorHAnsi"/>
                <w:i/>
                <w:color w:val="FF0000"/>
                <w:sz w:val="22"/>
              </w:rPr>
            </w:pPr>
            <w:r w:rsidRPr="00D3582D">
              <w:rPr>
                <w:rFonts w:asciiTheme="minorHAnsi" w:hAnsiTheme="minorHAnsi" w:cstheme="minorHAnsi"/>
                <w:i/>
                <w:color w:val="FF0000"/>
                <w:sz w:val="22"/>
              </w:rPr>
              <w:t>Lai apliecinātu Pretendenta pieredzes atbilstību prasītajam, piedāvājumam pievieno dokumentu, kas apstiprin</w:t>
            </w:r>
            <w:r w:rsidR="000052B8">
              <w:rPr>
                <w:rFonts w:asciiTheme="minorHAnsi" w:hAnsiTheme="minorHAnsi" w:cstheme="minorHAnsi"/>
                <w:i/>
                <w:color w:val="FF0000"/>
                <w:sz w:val="22"/>
              </w:rPr>
              <w:t xml:space="preserve">a līguma pilnīgu izpildi (pieņemšanas-nodošanas akts) un </w:t>
            </w:r>
            <w:r w:rsidR="00213E45">
              <w:rPr>
                <w:rFonts w:asciiTheme="minorHAnsi" w:hAnsiTheme="minorHAnsi" w:cstheme="minorHAnsi"/>
                <w:i/>
                <w:color w:val="FF0000"/>
                <w:sz w:val="22"/>
              </w:rPr>
              <w:t>pievieno</w:t>
            </w:r>
            <w:r w:rsidR="000052B8">
              <w:rPr>
                <w:rFonts w:asciiTheme="minorHAnsi" w:hAnsiTheme="minorHAnsi" w:cstheme="minorHAnsi"/>
                <w:i/>
                <w:color w:val="FF0000"/>
                <w:sz w:val="22"/>
              </w:rPr>
              <w:t xml:space="preserve"> pozitīvu atsauksmi.</w:t>
            </w:r>
          </w:p>
        </w:tc>
      </w:tr>
    </w:tbl>
    <w:p w:rsidR="00AB71AD" w:rsidRDefault="00AB71AD" w:rsidP="007E314A">
      <w:pPr>
        <w:widowControl w:val="0"/>
        <w:autoSpaceDE w:val="0"/>
        <w:autoSpaceDN w:val="0"/>
        <w:adjustRightInd w:val="0"/>
        <w:rPr>
          <w:rFonts w:asciiTheme="minorHAnsi" w:hAnsiTheme="minorHAnsi" w:cstheme="minorHAnsi"/>
        </w:rPr>
      </w:pPr>
    </w:p>
    <w:p w:rsidR="00D24C7E" w:rsidRPr="00D3582D" w:rsidRDefault="00D24C7E" w:rsidP="00D24C7E">
      <w:pPr>
        <w:tabs>
          <w:tab w:val="left" w:pos="930"/>
        </w:tabs>
        <w:rPr>
          <w:rFonts w:asciiTheme="minorHAnsi" w:hAnsiTheme="minorHAnsi" w:cstheme="minorHAnsi"/>
        </w:rPr>
      </w:pPr>
    </w:p>
    <w:p w:rsidR="00C96247" w:rsidRDefault="00D24C7E" w:rsidP="007E314A">
      <w:pPr>
        <w:tabs>
          <w:tab w:val="left" w:pos="930"/>
        </w:tabs>
        <w:ind w:left="-720"/>
        <w:rPr>
          <w:rFonts w:asciiTheme="minorHAnsi" w:hAnsiTheme="minorHAnsi" w:cstheme="minorHAnsi"/>
        </w:rPr>
      </w:pPr>
      <w:r>
        <w:rPr>
          <w:rFonts w:asciiTheme="minorHAnsi" w:hAnsiTheme="minorHAnsi" w:cstheme="minorHAnsi"/>
        </w:rPr>
        <w:t xml:space="preserve">   </w:t>
      </w:r>
    </w:p>
    <w:p w:rsidR="00D24C7E" w:rsidRPr="00D3582D" w:rsidRDefault="00D24C7E" w:rsidP="007E314A">
      <w:pPr>
        <w:tabs>
          <w:tab w:val="left" w:pos="930"/>
        </w:tabs>
        <w:ind w:left="-720"/>
        <w:rPr>
          <w:rFonts w:asciiTheme="minorHAnsi" w:hAnsiTheme="minorHAnsi" w:cstheme="minorHAnsi"/>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rsidR="00C96247" w:rsidRPr="00D3582D" w:rsidRDefault="00C96247" w:rsidP="007E314A">
            <w:pPr>
              <w:snapToGrid w:val="0"/>
              <w:spacing w:before="120" w:after="120"/>
              <w:jc w:val="right"/>
              <w:rPr>
                <w:rFonts w:asciiTheme="minorHAnsi" w:hAnsiTheme="minorHAnsi" w:cstheme="minorHAnsi"/>
              </w:rPr>
            </w:pPr>
          </w:p>
        </w:tc>
      </w:tr>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rsidR="00C96247" w:rsidRPr="00D3582D" w:rsidRDefault="00C96247" w:rsidP="007E314A">
            <w:pPr>
              <w:snapToGrid w:val="0"/>
              <w:spacing w:before="120" w:after="120"/>
              <w:jc w:val="right"/>
              <w:rPr>
                <w:rFonts w:asciiTheme="minorHAnsi" w:hAnsiTheme="minorHAnsi" w:cstheme="minorHAnsi"/>
              </w:rPr>
            </w:pPr>
          </w:p>
        </w:tc>
      </w:tr>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rsidR="00C96247" w:rsidRPr="00D3582D" w:rsidRDefault="00C96247" w:rsidP="007E314A">
            <w:pPr>
              <w:snapToGrid w:val="0"/>
              <w:spacing w:before="120" w:after="120"/>
              <w:jc w:val="both"/>
              <w:rPr>
                <w:rFonts w:asciiTheme="minorHAnsi" w:hAnsiTheme="minorHAnsi" w:cstheme="minorHAnsi"/>
              </w:rPr>
            </w:pPr>
          </w:p>
        </w:tc>
      </w:tr>
      <w:tr w:rsidR="00C96247" w:rsidRPr="00D3582D" w:rsidTr="00257014">
        <w:trPr>
          <w:trHeight w:val="207"/>
        </w:trPr>
        <w:tc>
          <w:tcPr>
            <w:tcW w:w="5528" w:type="dxa"/>
          </w:tcPr>
          <w:p w:rsidR="00C96247" w:rsidRPr="00D3582D" w:rsidRDefault="00C96247" w:rsidP="007E314A">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rsidR="00C96247" w:rsidRPr="00D3582D" w:rsidRDefault="00C96247" w:rsidP="007E314A">
            <w:pPr>
              <w:snapToGrid w:val="0"/>
              <w:spacing w:before="120" w:after="120"/>
              <w:jc w:val="both"/>
              <w:rPr>
                <w:rFonts w:asciiTheme="minorHAnsi" w:hAnsiTheme="minorHAnsi" w:cstheme="minorHAnsi"/>
              </w:rPr>
            </w:pPr>
          </w:p>
        </w:tc>
      </w:tr>
    </w:tbl>
    <w:p w:rsidR="00C96247" w:rsidRPr="002E5419" w:rsidRDefault="00AB71AD" w:rsidP="002E5419">
      <w:pPr>
        <w:tabs>
          <w:tab w:val="left" w:pos="930"/>
        </w:tabs>
        <w:ind w:left="-720"/>
        <w:rPr>
          <w:rFonts w:asciiTheme="minorHAnsi" w:hAnsiTheme="minorHAnsi" w:cstheme="minorHAnsi"/>
        </w:rPr>
      </w:pPr>
      <w:r w:rsidRPr="00D3582D">
        <w:rPr>
          <w:rFonts w:asciiTheme="minorHAnsi" w:hAnsiTheme="minorHAnsi" w:cstheme="minorHAnsi"/>
        </w:rPr>
        <w:t xml:space="preserve">  </w:t>
      </w:r>
    </w:p>
    <w:p w:rsidR="000052B8" w:rsidRDefault="000052B8" w:rsidP="00CF2F02">
      <w:pPr>
        <w:rPr>
          <w:rFonts w:asciiTheme="minorHAnsi" w:hAnsiTheme="minorHAnsi" w:cstheme="minorHAnsi"/>
          <w:b/>
          <w:bCs/>
        </w:rPr>
      </w:pPr>
    </w:p>
    <w:p w:rsidR="00D24C7E" w:rsidRDefault="00D24C7E">
      <w:pPr>
        <w:rPr>
          <w:rFonts w:asciiTheme="minorHAnsi" w:hAnsiTheme="minorHAnsi" w:cstheme="minorHAnsi"/>
          <w:b/>
          <w:bCs/>
        </w:rPr>
      </w:pPr>
      <w:r>
        <w:rPr>
          <w:rFonts w:asciiTheme="minorHAnsi" w:hAnsiTheme="minorHAnsi" w:cstheme="minorHAnsi"/>
          <w:b/>
          <w:bCs/>
        </w:rPr>
        <w:br w:type="page"/>
      </w:r>
    </w:p>
    <w:p w:rsidR="00BF6A06" w:rsidRPr="00D3582D" w:rsidRDefault="00BF6A06" w:rsidP="00BF6A06">
      <w:pPr>
        <w:jc w:val="right"/>
        <w:rPr>
          <w:rFonts w:asciiTheme="minorHAnsi" w:hAnsiTheme="minorHAnsi" w:cstheme="minorHAnsi"/>
          <w:b/>
          <w:bCs/>
        </w:rPr>
      </w:pPr>
      <w:r w:rsidRPr="00D3582D">
        <w:rPr>
          <w:rFonts w:asciiTheme="minorHAnsi" w:hAnsiTheme="minorHAnsi" w:cstheme="minorHAnsi"/>
          <w:b/>
          <w:bCs/>
        </w:rPr>
        <w:lastRenderedPageBreak/>
        <w:t>3.pielikum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F6A06" w:rsidRPr="00D3582D" w:rsidRDefault="00BF6A06" w:rsidP="00BF6A06">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9452E5">
        <w:rPr>
          <w:rFonts w:asciiTheme="minorHAnsi" w:hAnsiTheme="minorHAnsi" w:cstheme="minorHAnsi"/>
          <w:b/>
          <w:bCs/>
        </w:rPr>
        <w:t>20</w:t>
      </w:r>
      <w:r w:rsidRPr="00D3582D">
        <w:rPr>
          <w:rFonts w:asciiTheme="minorHAnsi" w:hAnsiTheme="minorHAnsi" w:cstheme="minorHAnsi"/>
          <w:b/>
          <w:bCs/>
        </w:rPr>
        <w:t>/</w:t>
      </w:r>
      <w:r w:rsidR="00213E45">
        <w:rPr>
          <w:rFonts w:asciiTheme="minorHAnsi" w:hAnsiTheme="minorHAnsi" w:cstheme="minorHAnsi"/>
          <w:b/>
          <w:bCs/>
        </w:rPr>
        <w:t>11</w:t>
      </w:r>
      <w:r w:rsidRPr="00D3582D">
        <w:rPr>
          <w:rFonts w:asciiTheme="minorHAnsi" w:hAnsiTheme="minorHAnsi" w:cstheme="minorHAnsi"/>
          <w:b/>
          <w:bCs/>
        </w:rPr>
        <w:t xml:space="preserve"> nolikumam</w:t>
      </w:r>
    </w:p>
    <w:p w:rsidR="00BF6A06" w:rsidRPr="00D3582D" w:rsidRDefault="00BF6A06">
      <w:pPr>
        <w:rPr>
          <w:rFonts w:asciiTheme="minorHAnsi" w:hAnsiTheme="minorHAnsi" w:cstheme="minorHAnsi"/>
          <w:b/>
          <w:bCs/>
        </w:rPr>
      </w:pPr>
    </w:p>
    <w:p w:rsidR="00213E45" w:rsidRPr="00F37FF9" w:rsidRDefault="00213E45" w:rsidP="00213E45">
      <w:pPr>
        <w:suppressAutoHyphens/>
        <w:jc w:val="center"/>
        <w:rPr>
          <w:rFonts w:asciiTheme="minorHAnsi" w:hAnsiTheme="minorHAnsi" w:cstheme="minorHAnsi"/>
          <w:b/>
          <w:lang w:eastAsia="ar-SA"/>
        </w:rPr>
      </w:pPr>
      <w:r w:rsidRPr="00F37FF9">
        <w:rPr>
          <w:rFonts w:asciiTheme="minorHAnsi" w:hAnsiTheme="minorHAnsi" w:cstheme="minorHAnsi"/>
          <w:b/>
          <w:lang w:eastAsia="ar-SA"/>
        </w:rPr>
        <w:t>INFORMĀCIJA PAR LĪGUMA IZPILDI</w:t>
      </w:r>
    </w:p>
    <w:p w:rsidR="00213E45" w:rsidRPr="00D3582D" w:rsidRDefault="00213E45" w:rsidP="00213E45">
      <w:pPr>
        <w:suppressAutoHyphens/>
        <w:jc w:val="both"/>
        <w:rPr>
          <w:rFonts w:asciiTheme="minorHAnsi" w:hAnsiTheme="minorHAnsi" w:cstheme="minorHAnsi"/>
          <w:lang w:eastAsia="ar-SA"/>
        </w:rPr>
      </w:pPr>
    </w:p>
    <w:p w:rsidR="00213E45" w:rsidRPr="00D3582D" w:rsidRDefault="00213E45" w:rsidP="00213E45">
      <w:pPr>
        <w:pStyle w:val="Bezatstarpm"/>
        <w:jc w:val="both"/>
        <w:rPr>
          <w:rFonts w:asciiTheme="minorHAnsi" w:hAnsiTheme="minorHAnsi" w:cstheme="minorHAnsi"/>
        </w:rPr>
      </w:pPr>
      <w:r w:rsidRPr="00D3582D">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rsidR="00213E45" w:rsidRPr="00D3582D" w:rsidRDefault="00213E45" w:rsidP="00213E45">
      <w:pPr>
        <w:pStyle w:val="Bezatstarpm"/>
        <w:rPr>
          <w:rFonts w:asciiTheme="minorHAnsi" w:hAnsiTheme="minorHAnsi" w:cstheme="minorHAnsi"/>
        </w:rPr>
      </w:pPr>
    </w:p>
    <w:p w:rsidR="00213E45" w:rsidRPr="00D3582D" w:rsidRDefault="00213E45" w:rsidP="00213E45">
      <w:pPr>
        <w:pStyle w:val="Bezatstarpm"/>
        <w:rPr>
          <w:rFonts w:asciiTheme="minorHAnsi" w:hAnsiTheme="minorHAnsi" w:cstheme="minorHAnsi"/>
        </w:rPr>
      </w:pPr>
      <w:r w:rsidRPr="00D3582D">
        <w:rPr>
          <w:rFonts w:asciiTheme="minorHAnsi" w:hAnsiTheme="minorHAnsi" w:cstheme="minorHAnsi"/>
          <w:b/>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213E45" w:rsidRPr="00D3582D" w:rsidTr="00BF10FB">
        <w:tc>
          <w:tcPr>
            <w:tcW w:w="1966" w:type="dxa"/>
            <w:shd w:val="clear" w:color="auto" w:fill="auto"/>
          </w:tcPr>
          <w:p w:rsidR="00213E45" w:rsidRPr="00D3582D" w:rsidRDefault="00213E45" w:rsidP="00BF10FB">
            <w:pPr>
              <w:pStyle w:val="Bezatstarpm"/>
              <w:jc w:val="center"/>
              <w:rPr>
                <w:rFonts w:asciiTheme="minorHAnsi" w:hAnsiTheme="minorHAnsi" w:cstheme="minorHAnsi"/>
                <w:b/>
                <w:i/>
              </w:rPr>
            </w:pPr>
            <w:r w:rsidRPr="00D3582D">
              <w:rPr>
                <w:rFonts w:asciiTheme="minorHAnsi" w:hAnsiTheme="minorHAnsi" w:cstheme="minorHAnsi"/>
                <w:b/>
                <w:i/>
              </w:rPr>
              <w:t>Ģenerāluzņēmēja nosaukums, reģistrācijas numurs</w:t>
            </w:r>
          </w:p>
        </w:tc>
        <w:tc>
          <w:tcPr>
            <w:tcW w:w="1859" w:type="dxa"/>
            <w:shd w:val="clear" w:color="auto" w:fill="auto"/>
          </w:tcPr>
          <w:p w:rsidR="00213E45" w:rsidRPr="00D3582D" w:rsidRDefault="00213E45" w:rsidP="00BF10FB">
            <w:pPr>
              <w:pStyle w:val="Bezatstarpm"/>
              <w:jc w:val="center"/>
              <w:rPr>
                <w:rFonts w:asciiTheme="minorHAnsi" w:hAnsiTheme="minorHAnsi" w:cstheme="minorHAnsi"/>
                <w:b/>
                <w:i/>
              </w:rPr>
            </w:pPr>
            <w:r w:rsidRPr="00D3582D">
              <w:rPr>
                <w:rFonts w:asciiTheme="minorHAnsi" w:hAnsiTheme="minorHAnsi" w:cstheme="minorHAnsi"/>
                <w:b/>
                <w:i/>
              </w:rPr>
              <w:t>Veicamo darbu apjoms %</w:t>
            </w:r>
          </w:p>
        </w:tc>
        <w:tc>
          <w:tcPr>
            <w:tcW w:w="1887" w:type="dxa"/>
            <w:shd w:val="clear" w:color="auto" w:fill="auto"/>
          </w:tcPr>
          <w:p w:rsidR="00213E45" w:rsidRPr="00D3582D" w:rsidRDefault="00213E45" w:rsidP="00BF10FB">
            <w:pPr>
              <w:pStyle w:val="Bezatstarpm"/>
              <w:jc w:val="center"/>
              <w:rPr>
                <w:rFonts w:asciiTheme="minorHAnsi" w:hAnsiTheme="minorHAnsi" w:cstheme="minorHAnsi"/>
                <w:b/>
                <w:i/>
              </w:rPr>
            </w:pPr>
            <w:r w:rsidRPr="00D3582D">
              <w:rPr>
                <w:rFonts w:asciiTheme="minorHAnsi" w:hAnsiTheme="minorHAnsi" w:cstheme="minorHAnsi"/>
                <w:b/>
                <w:i/>
              </w:rPr>
              <w:t>Veicamo darbu apjoms EUR bez PVN</w:t>
            </w:r>
          </w:p>
        </w:tc>
        <w:tc>
          <w:tcPr>
            <w:tcW w:w="3757" w:type="dxa"/>
            <w:shd w:val="clear" w:color="auto" w:fill="auto"/>
          </w:tcPr>
          <w:p w:rsidR="00213E45" w:rsidRPr="00D3582D" w:rsidRDefault="00213E45" w:rsidP="00BF10FB">
            <w:pPr>
              <w:pStyle w:val="Bezatstarpm"/>
              <w:jc w:val="center"/>
              <w:rPr>
                <w:rFonts w:asciiTheme="minorHAnsi" w:hAnsiTheme="minorHAnsi" w:cstheme="minorHAnsi"/>
                <w:b/>
                <w:i/>
              </w:rPr>
            </w:pPr>
            <w:r w:rsidRPr="00D3582D">
              <w:rPr>
                <w:rFonts w:asciiTheme="minorHAnsi" w:hAnsiTheme="minorHAnsi" w:cstheme="minorHAnsi"/>
                <w:b/>
                <w:i/>
              </w:rPr>
              <w:t>Veicamo darbu raksturojums</w:t>
            </w:r>
          </w:p>
        </w:tc>
      </w:tr>
      <w:tr w:rsidR="00213E45" w:rsidRPr="00D3582D" w:rsidTr="00BF10FB">
        <w:tc>
          <w:tcPr>
            <w:tcW w:w="1966" w:type="dxa"/>
            <w:shd w:val="clear" w:color="auto" w:fill="auto"/>
          </w:tcPr>
          <w:p w:rsidR="00213E45" w:rsidRPr="00D3582D" w:rsidRDefault="00213E45" w:rsidP="00BF10FB">
            <w:pPr>
              <w:pStyle w:val="Bezatstarpm"/>
              <w:rPr>
                <w:rFonts w:asciiTheme="minorHAnsi" w:hAnsiTheme="minorHAnsi" w:cstheme="minorHAnsi"/>
              </w:rPr>
            </w:pPr>
          </w:p>
        </w:tc>
        <w:tc>
          <w:tcPr>
            <w:tcW w:w="1859" w:type="dxa"/>
            <w:shd w:val="clear" w:color="auto" w:fill="auto"/>
          </w:tcPr>
          <w:p w:rsidR="00213E45" w:rsidRPr="00D3582D" w:rsidRDefault="00213E45" w:rsidP="00BF10FB">
            <w:pPr>
              <w:pStyle w:val="Bezatstarpm"/>
              <w:rPr>
                <w:rFonts w:asciiTheme="minorHAnsi" w:hAnsiTheme="minorHAnsi" w:cstheme="minorHAnsi"/>
              </w:rPr>
            </w:pPr>
          </w:p>
        </w:tc>
        <w:tc>
          <w:tcPr>
            <w:tcW w:w="1887" w:type="dxa"/>
            <w:shd w:val="clear" w:color="auto" w:fill="auto"/>
          </w:tcPr>
          <w:p w:rsidR="00213E45" w:rsidRPr="00D3582D" w:rsidRDefault="00213E45" w:rsidP="00BF10FB">
            <w:pPr>
              <w:pStyle w:val="Bezatstarpm"/>
              <w:rPr>
                <w:rFonts w:asciiTheme="minorHAnsi" w:hAnsiTheme="minorHAnsi" w:cstheme="minorHAnsi"/>
              </w:rPr>
            </w:pPr>
          </w:p>
        </w:tc>
        <w:tc>
          <w:tcPr>
            <w:tcW w:w="3757" w:type="dxa"/>
            <w:shd w:val="clear" w:color="auto" w:fill="auto"/>
          </w:tcPr>
          <w:p w:rsidR="00213E45" w:rsidRPr="00D3582D" w:rsidRDefault="00213E45" w:rsidP="00BF10FB">
            <w:pPr>
              <w:pStyle w:val="Bezatstarpm"/>
              <w:rPr>
                <w:rFonts w:asciiTheme="minorHAnsi" w:hAnsiTheme="minorHAnsi" w:cstheme="minorHAnsi"/>
              </w:rPr>
            </w:pPr>
          </w:p>
        </w:tc>
      </w:tr>
    </w:tbl>
    <w:p w:rsidR="00213E45" w:rsidRPr="00D3582D" w:rsidRDefault="00213E45" w:rsidP="00213E45">
      <w:pPr>
        <w:pStyle w:val="Bezatstarpm"/>
        <w:rPr>
          <w:rFonts w:asciiTheme="minorHAnsi" w:hAnsiTheme="minorHAnsi" w:cstheme="minorHAnsi"/>
        </w:rPr>
      </w:pPr>
    </w:p>
    <w:p w:rsidR="00213E45" w:rsidRPr="00D3582D" w:rsidRDefault="00213E45" w:rsidP="00213E45">
      <w:pPr>
        <w:pStyle w:val="Bezatstarpm"/>
        <w:jc w:val="both"/>
        <w:rPr>
          <w:rFonts w:asciiTheme="minorHAnsi" w:hAnsiTheme="minorHAnsi" w:cstheme="minorHAnsi"/>
          <w:b/>
          <w:color w:val="0070C0"/>
        </w:rPr>
      </w:pPr>
      <w:r w:rsidRPr="00D3582D">
        <w:rPr>
          <w:rFonts w:asciiTheme="minorHAnsi" w:hAnsiTheme="minorHAnsi" w:cstheme="minorHAnsi"/>
          <w:b/>
          <w:color w:val="0070C0"/>
        </w:rPr>
        <w:t xml:space="preserve">APAKŠUZŅĒMĒJI (norāda </w:t>
      </w:r>
      <w:r w:rsidRPr="00D3582D">
        <w:rPr>
          <w:rFonts w:asciiTheme="minorHAnsi" w:hAnsiTheme="minorHAnsi" w:cstheme="minorHAnsi"/>
          <w:b/>
          <w:color w:val="0070C0"/>
          <w:u w:val="single"/>
        </w:rPr>
        <w:t>visus</w:t>
      </w:r>
      <w:r w:rsidRPr="00D3582D">
        <w:rPr>
          <w:rFonts w:asciiTheme="minorHAnsi" w:hAnsiTheme="minorHAnsi" w:cstheme="minorHAnsi"/>
          <w:b/>
          <w:color w:val="0070C0"/>
        </w:rPr>
        <w:t xml:space="preserve"> apakšuzņēmējus, kurus plānots piesaistīt līguma izpildē un kuriem nododamā darba daļa ir vismaz 10% no kopējā apjoma)</w:t>
      </w:r>
      <w:r w:rsidRPr="00D3582D">
        <w:rPr>
          <w:rStyle w:val="Vresatsauce"/>
          <w:rFonts w:asciiTheme="minorHAnsi" w:hAnsiTheme="minorHAnsi" w:cstheme="minorHAnsi"/>
          <w:b/>
          <w:color w:val="0070C0"/>
        </w:rPr>
        <w:footnoteReference w:id="4"/>
      </w:r>
    </w:p>
    <w:p w:rsidR="00213E45" w:rsidRPr="00D3582D" w:rsidRDefault="00213E45" w:rsidP="00213E45">
      <w:pPr>
        <w:pStyle w:val="Bezatstarpm"/>
        <w:jc w:val="both"/>
        <w:rPr>
          <w:rFonts w:asciiTheme="minorHAnsi" w:hAnsiTheme="minorHAnsi" w:cstheme="minorHAnsi"/>
          <w:b/>
          <w:color w:val="0070C0"/>
        </w:rPr>
      </w:pP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213E45" w:rsidRPr="00D3582D" w:rsidTr="00BF10FB">
        <w:tc>
          <w:tcPr>
            <w:tcW w:w="9072" w:type="dxa"/>
            <w:tcBorders>
              <w:top w:val="nil"/>
              <w:left w:val="nil"/>
              <w:bottom w:val="nil"/>
            </w:tcBorders>
            <w:shd w:val="clear" w:color="auto" w:fill="auto"/>
          </w:tcPr>
          <w:p w:rsidR="00213E45" w:rsidRPr="00D3582D" w:rsidRDefault="00213E45" w:rsidP="00BF10FB">
            <w:pPr>
              <w:pStyle w:val="Bezatstarpm"/>
              <w:ind w:left="-108"/>
              <w:rPr>
                <w:rFonts w:asciiTheme="minorHAnsi" w:hAnsiTheme="minorHAnsi" w:cstheme="minorHAnsi"/>
              </w:rPr>
            </w:pPr>
            <w:r w:rsidRPr="00D3582D">
              <w:rPr>
                <w:rFonts w:asciiTheme="minorHAnsi" w:hAnsiTheme="minorHAnsi" w:cstheme="minorHAnsi"/>
              </w:rPr>
              <w:t xml:space="preserve">Apakšuzņēmējus līguma izpildē piesaistīt </w:t>
            </w:r>
            <w:r w:rsidRPr="00D3582D">
              <w:rPr>
                <w:rFonts w:asciiTheme="minorHAnsi" w:hAnsiTheme="minorHAnsi" w:cstheme="minorHAnsi"/>
                <w:u w:val="single"/>
              </w:rPr>
              <w:t>nav paredzēts</w:t>
            </w:r>
          </w:p>
        </w:tc>
        <w:tc>
          <w:tcPr>
            <w:tcW w:w="426" w:type="dxa"/>
            <w:shd w:val="clear" w:color="auto" w:fill="auto"/>
          </w:tcPr>
          <w:p w:rsidR="00213E45" w:rsidRPr="00D3582D" w:rsidRDefault="00213E45" w:rsidP="00BF10FB">
            <w:pPr>
              <w:pStyle w:val="Bezatstarpm"/>
              <w:rPr>
                <w:rFonts w:asciiTheme="minorHAnsi" w:hAnsiTheme="minorHAnsi" w:cstheme="minorHAnsi"/>
              </w:rPr>
            </w:pPr>
          </w:p>
        </w:tc>
      </w:tr>
    </w:tbl>
    <w:p w:rsidR="00213E45" w:rsidRPr="00D3582D" w:rsidRDefault="00213E45" w:rsidP="00213E45">
      <w:pPr>
        <w:pStyle w:val="Bezatstarpm"/>
        <w:rPr>
          <w:rFonts w:asciiTheme="minorHAnsi" w:hAnsiTheme="minorHAnsi" w:cstheme="minorHAnsi"/>
          <w:i/>
        </w:rPr>
      </w:pPr>
      <w:r w:rsidRPr="00D3582D">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rsidR="00213E45" w:rsidRPr="00D3582D" w:rsidRDefault="00213E45" w:rsidP="00213E45">
      <w:pPr>
        <w:pStyle w:val="Bezatstarpm"/>
        <w:rPr>
          <w:rFonts w:asciiTheme="minorHAnsi" w:hAnsiTheme="minorHAnsi" w:cstheme="minorHAnsi"/>
        </w:rPr>
      </w:pPr>
    </w:p>
    <w:p w:rsidR="00213E45" w:rsidRPr="00D3582D" w:rsidRDefault="00213E45" w:rsidP="00213E45">
      <w:pPr>
        <w:pStyle w:val="Bezatstarpm"/>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213E45" w:rsidRPr="00D3582D" w:rsidTr="00BF10FB">
        <w:tc>
          <w:tcPr>
            <w:tcW w:w="8931" w:type="dxa"/>
            <w:tcBorders>
              <w:top w:val="nil"/>
              <w:left w:val="nil"/>
              <w:bottom w:val="nil"/>
            </w:tcBorders>
            <w:shd w:val="clear" w:color="auto" w:fill="auto"/>
          </w:tcPr>
          <w:p w:rsidR="00213E45" w:rsidRPr="00D3582D" w:rsidRDefault="00213E45" w:rsidP="00BF10FB">
            <w:pPr>
              <w:pStyle w:val="Bezatstarpm"/>
              <w:ind w:left="-74"/>
              <w:rPr>
                <w:rFonts w:asciiTheme="minorHAnsi" w:hAnsiTheme="minorHAnsi" w:cstheme="minorHAnsi"/>
              </w:rPr>
            </w:pPr>
            <w:r w:rsidRPr="00D3582D">
              <w:rPr>
                <w:rFonts w:asciiTheme="minorHAnsi" w:hAnsiTheme="minorHAnsi" w:cstheme="minorHAnsi"/>
              </w:rPr>
              <w:t xml:space="preserve">Apakšuzņēmējus līguma izpildē </w:t>
            </w:r>
            <w:r w:rsidRPr="00D3582D">
              <w:rPr>
                <w:rFonts w:asciiTheme="minorHAnsi" w:hAnsiTheme="minorHAnsi" w:cstheme="minorHAnsi"/>
                <w:u w:val="single"/>
              </w:rPr>
              <w:t>ir paredzēts</w:t>
            </w:r>
            <w:r w:rsidRPr="00D3582D">
              <w:rPr>
                <w:rFonts w:asciiTheme="minorHAnsi" w:hAnsiTheme="minorHAnsi" w:cstheme="minorHAnsi"/>
              </w:rPr>
              <w:t xml:space="preserve"> piesaistīt</w:t>
            </w:r>
          </w:p>
        </w:tc>
        <w:tc>
          <w:tcPr>
            <w:tcW w:w="425" w:type="dxa"/>
            <w:shd w:val="clear" w:color="auto" w:fill="auto"/>
          </w:tcPr>
          <w:p w:rsidR="00213E45" w:rsidRPr="00D3582D" w:rsidRDefault="00213E45" w:rsidP="00BF10FB">
            <w:pPr>
              <w:pStyle w:val="Bezatstarpm"/>
              <w:rPr>
                <w:rFonts w:asciiTheme="minorHAnsi" w:hAnsiTheme="minorHAnsi" w:cstheme="minorHAnsi"/>
              </w:rPr>
            </w:pPr>
          </w:p>
        </w:tc>
      </w:tr>
    </w:tbl>
    <w:p w:rsidR="00213E45" w:rsidRPr="00D3582D" w:rsidRDefault="00213E45" w:rsidP="00213E45">
      <w:pPr>
        <w:pStyle w:val="Bezatstarpm"/>
        <w:rPr>
          <w:rFonts w:asciiTheme="minorHAnsi" w:hAnsiTheme="minorHAnsi" w:cstheme="minorHAnsi"/>
          <w:i/>
        </w:rPr>
      </w:pPr>
      <w:r w:rsidRPr="00D3582D">
        <w:rPr>
          <w:rFonts w:asciiTheme="minorHAnsi" w:hAnsiTheme="minorHAnsi" w:cstheme="minorHAnsi"/>
          <w:i/>
        </w:rPr>
        <w:t xml:space="preserve"> (tabulā norāda apakšuzņēmējiem nododamo darbu apjomu un veidus)</w:t>
      </w:r>
    </w:p>
    <w:p w:rsidR="00213E45" w:rsidRPr="00D3582D" w:rsidRDefault="00213E45" w:rsidP="00213E45">
      <w:pPr>
        <w:pStyle w:val="Bezatstarpm"/>
        <w:rPr>
          <w:rFonts w:asciiTheme="minorHAnsi" w:hAnsiTheme="minorHAnsi" w:cstheme="minorHAnsi"/>
        </w:rPr>
      </w:pPr>
    </w:p>
    <w:p w:rsidR="00213E45" w:rsidRPr="00D3582D" w:rsidRDefault="00213E45" w:rsidP="00213E45">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213E45" w:rsidRPr="00D3582D" w:rsidTr="00BF10FB">
        <w:tc>
          <w:tcPr>
            <w:tcW w:w="2864" w:type="dxa"/>
            <w:shd w:val="clear" w:color="auto" w:fill="auto"/>
          </w:tcPr>
          <w:p w:rsidR="00213E45" w:rsidRPr="00D3582D" w:rsidRDefault="00213E45" w:rsidP="00BF10F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Apakšuzņēmēja nosaukums, reģistrācijas numurs</w:t>
            </w:r>
          </w:p>
        </w:tc>
        <w:tc>
          <w:tcPr>
            <w:tcW w:w="1843" w:type="dxa"/>
          </w:tcPr>
          <w:p w:rsidR="00213E45" w:rsidRPr="00D3582D" w:rsidRDefault="00213E45" w:rsidP="00BF10F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 xml:space="preserve">Vai uzņēmums atbilst mazā vai vidējā uzņēmuma statusam </w:t>
            </w:r>
            <w:r w:rsidRPr="00D3582D">
              <w:rPr>
                <w:rStyle w:val="Vresatsauce"/>
                <w:rFonts w:asciiTheme="minorHAnsi" w:hAnsiTheme="minorHAnsi" w:cstheme="minorHAnsi"/>
                <w:b/>
                <w:i/>
                <w:lang w:eastAsia="ar-SA"/>
              </w:rPr>
              <w:footnoteReference w:id="5"/>
            </w:r>
          </w:p>
        </w:tc>
        <w:tc>
          <w:tcPr>
            <w:tcW w:w="1418" w:type="dxa"/>
            <w:shd w:val="clear" w:color="auto" w:fill="auto"/>
          </w:tcPr>
          <w:p w:rsidR="00213E45" w:rsidRPr="00D3582D" w:rsidRDefault="00213E45" w:rsidP="00BF10F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w:t>
            </w:r>
          </w:p>
        </w:tc>
        <w:tc>
          <w:tcPr>
            <w:tcW w:w="1559" w:type="dxa"/>
            <w:shd w:val="clear" w:color="auto" w:fill="auto"/>
          </w:tcPr>
          <w:p w:rsidR="00213E45" w:rsidRPr="00D3582D" w:rsidRDefault="00213E45" w:rsidP="00BF10F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EUR bez PVN</w:t>
            </w:r>
          </w:p>
        </w:tc>
        <w:tc>
          <w:tcPr>
            <w:tcW w:w="1701" w:type="dxa"/>
            <w:shd w:val="clear" w:color="auto" w:fill="auto"/>
          </w:tcPr>
          <w:p w:rsidR="00213E45" w:rsidRPr="00D3582D" w:rsidRDefault="00213E45" w:rsidP="00BF10F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raksturojums</w:t>
            </w:r>
          </w:p>
        </w:tc>
      </w:tr>
      <w:tr w:rsidR="00213E45" w:rsidRPr="00D3582D" w:rsidTr="00BF10FB">
        <w:tc>
          <w:tcPr>
            <w:tcW w:w="2864" w:type="dxa"/>
            <w:shd w:val="clear" w:color="auto" w:fill="auto"/>
          </w:tcPr>
          <w:p w:rsidR="00213E45" w:rsidRPr="00D3582D" w:rsidRDefault="00213E45" w:rsidP="00BF10FB">
            <w:pPr>
              <w:suppressAutoHyphens/>
              <w:jc w:val="both"/>
              <w:rPr>
                <w:rFonts w:asciiTheme="minorHAnsi" w:hAnsiTheme="minorHAnsi" w:cstheme="minorHAnsi"/>
                <w:lang w:eastAsia="ar-SA"/>
              </w:rPr>
            </w:pPr>
          </w:p>
        </w:tc>
        <w:tc>
          <w:tcPr>
            <w:tcW w:w="1843" w:type="dxa"/>
          </w:tcPr>
          <w:p w:rsidR="00213E45" w:rsidRPr="00D3582D" w:rsidRDefault="00213E45" w:rsidP="00BF10FB">
            <w:pPr>
              <w:suppressAutoHyphens/>
              <w:jc w:val="both"/>
              <w:rPr>
                <w:rFonts w:asciiTheme="minorHAnsi" w:hAnsiTheme="minorHAnsi" w:cstheme="minorHAnsi"/>
                <w:lang w:eastAsia="ar-SA"/>
              </w:rPr>
            </w:pPr>
          </w:p>
        </w:tc>
        <w:tc>
          <w:tcPr>
            <w:tcW w:w="1418" w:type="dxa"/>
            <w:shd w:val="clear" w:color="auto" w:fill="auto"/>
          </w:tcPr>
          <w:p w:rsidR="00213E45" w:rsidRPr="00D3582D" w:rsidRDefault="00213E45" w:rsidP="00BF10FB">
            <w:pPr>
              <w:suppressAutoHyphens/>
              <w:jc w:val="both"/>
              <w:rPr>
                <w:rFonts w:asciiTheme="minorHAnsi" w:hAnsiTheme="minorHAnsi" w:cstheme="minorHAnsi"/>
                <w:lang w:eastAsia="ar-SA"/>
              </w:rPr>
            </w:pPr>
          </w:p>
        </w:tc>
        <w:tc>
          <w:tcPr>
            <w:tcW w:w="1559" w:type="dxa"/>
            <w:shd w:val="clear" w:color="auto" w:fill="auto"/>
          </w:tcPr>
          <w:p w:rsidR="00213E45" w:rsidRPr="00D3582D" w:rsidRDefault="00213E45" w:rsidP="00BF10FB">
            <w:pPr>
              <w:suppressAutoHyphens/>
              <w:jc w:val="both"/>
              <w:rPr>
                <w:rFonts w:asciiTheme="minorHAnsi" w:hAnsiTheme="minorHAnsi" w:cstheme="minorHAnsi"/>
                <w:lang w:eastAsia="ar-SA"/>
              </w:rPr>
            </w:pPr>
          </w:p>
        </w:tc>
        <w:tc>
          <w:tcPr>
            <w:tcW w:w="1701" w:type="dxa"/>
            <w:shd w:val="clear" w:color="auto" w:fill="auto"/>
          </w:tcPr>
          <w:p w:rsidR="00213E45" w:rsidRPr="00D3582D" w:rsidRDefault="00213E45" w:rsidP="00BF10FB">
            <w:pPr>
              <w:suppressAutoHyphens/>
              <w:jc w:val="both"/>
              <w:rPr>
                <w:rFonts w:asciiTheme="minorHAnsi" w:hAnsiTheme="minorHAnsi" w:cstheme="minorHAnsi"/>
                <w:lang w:eastAsia="ar-SA"/>
              </w:rPr>
            </w:pPr>
          </w:p>
        </w:tc>
      </w:tr>
      <w:tr w:rsidR="00213E45" w:rsidRPr="00D3582D" w:rsidTr="00BF10FB">
        <w:tc>
          <w:tcPr>
            <w:tcW w:w="2864" w:type="dxa"/>
            <w:shd w:val="clear" w:color="auto" w:fill="auto"/>
          </w:tcPr>
          <w:p w:rsidR="00213E45" w:rsidRPr="00D3582D" w:rsidRDefault="00213E45" w:rsidP="00BF10FB">
            <w:pPr>
              <w:suppressAutoHyphens/>
              <w:jc w:val="both"/>
              <w:rPr>
                <w:rFonts w:asciiTheme="minorHAnsi" w:hAnsiTheme="minorHAnsi" w:cstheme="minorHAnsi"/>
                <w:lang w:eastAsia="ar-SA"/>
              </w:rPr>
            </w:pPr>
          </w:p>
        </w:tc>
        <w:tc>
          <w:tcPr>
            <w:tcW w:w="1843" w:type="dxa"/>
          </w:tcPr>
          <w:p w:rsidR="00213E45" w:rsidRPr="00D3582D" w:rsidRDefault="00213E45" w:rsidP="00BF10FB">
            <w:pPr>
              <w:suppressAutoHyphens/>
              <w:jc w:val="both"/>
              <w:rPr>
                <w:rFonts w:asciiTheme="minorHAnsi" w:hAnsiTheme="minorHAnsi" w:cstheme="minorHAnsi"/>
                <w:lang w:eastAsia="ar-SA"/>
              </w:rPr>
            </w:pPr>
          </w:p>
        </w:tc>
        <w:tc>
          <w:tcPr>
            <w:tcW w:w="1418" w:type="dxa"/>
            <w:shd w:val="clear" w:color="auto" w:fill="auto"/>
          </w:tcPr>
          <w:p w:rsidR="00213E45" w:rsidRPr="00D3582D" w:rsidRDefault="00213E45" w:rsidP="00BF10FB">
            <w:pPr>
              <w:suppressAutoHyphens/>
              <w:jc w:val="both"/>
              <w:rPr>
                <w:rFonts w:asciiTheme="minorHAnsi" w:hAnsiTheme="minorHAnsi" w:cstheme="minorHAnsi"/>
                <w:lang w:eastAsia="ar-SA"/>
              </w:rPr>
            </w:pPr>
          </w:p>
        </w:tc>
        <w:tc>
          <w:tcPr>
            <w:tcW w:w="1559" w:type="dxa"/>
            <w:shd w:val="clear" w:color="auto" w:fill="auto"/>
          </w:tcPr>
          <w:p w:rsidR="00213E45" w:rsidRPr="00D3582D" w:rsidRDefault="00213E45" w:rsidP="00BF10FB">
            <w:pPr>
              <w:suppressAutoHyphens/>
              <w:jc w:val="both"/>
              <w:rPr>
                <w:rFonts w:asciiTheme="minorHAnsi" w:hAnsiTheme="minorHAnsi" w:cstheme="minorHAnsi"/>
                <w:lang w:eastAsia="ar-SA"/>
              </w:rPr>
            </w:pPr>
          </w:p>
        </w:tc>
        <w:tc>
          <w:tcPr>
            <w:tcW w:w="1701" w:type="dxa"/>
            <w:shd w:val="clear" w:color="auto" w:fill="auto"/>
          </w:tcPr>
          <w:p w:rsidR="00213E45" w:rsidRPr="00D3582D" w:rsidRDefault="00213E45" w:rsidP="00BF10FB">
            <w:pPr>
              <w:suppressAutoHyphens/>
              <w:jc w:val="both"/>
              <w:rPr>
                <w:rFonts w:asciiTheme="minorHAnsi" w:hAnsiTheme="minorHAnsi" w:cstheme="minorHAnsi"/>
                <w:lang w:eastAsia="ar-SA"/>
              </w:rPr>
            </w:pPr>
          </w:p>
        </w:tc>
      </w:tr>
    </w:tbl>
    <w:p w:rsidR="00213E45" w:rsidRPr="00D3582D" w:rsidRDefault="00213E45" w:rsidP="00213E45">
      <w:pPr>
        <w:pStyle w:val="Bezatstarpm"/>
        <w:jc w:val="both"/>
        <w:rPr>
          <w:rFonts w:asciiTheme="minorHAnsi" w:hAnsiTheme="minorHAnsi" w:cstheme="minorHAnsi"/>
        </w:rPr>
      </w:pPr>
      <w:r w:rsidRPr="00D3582D">
        <w:rPr>
          <w:rFonts w:asciiTheme="minorHAnsi" w:hAnsiTheme="minorHAnsi" w:cstheme="minorHAnsi"/>
        </w:rPr>
        <w:t>Piedāvājumam pievieno vienošanos ar katru apakšuzņēmēju par konkrētu darbu izpildi vai apakšuzņēmēja apliecinājumu par dalību līguma izpildē, ja līgums tiktu piešķirts pretendentam.</w:t>
      </w:r>
    </w:p>
    <w:p w:rsidR="00213E45" w:rsidRDefault="00213E45" w:rsidP="00213E45">
      <w:pPr>
        <w:pStyle w:val="Bezatstarpm"/>
        <w:rPr>
          <w:rFonts w:asciiTheme="minorHAnsi" w:hAnsiTheme="minorHAnsi" w:cstheme="minorHAnsi"/>
        </w:rPr>
      </w:pPr>
    </w:p>
    <w:p w:rsidR="00213E45" w:rsidRPr="00D3582D" w:rsidRDefault="00213E45" w:rsidP="00213E45">
      <w:pPr>
        <w:pStyle w:val="Bezatstarpm"/>
        <w:rPr>
          <w:rFonts w:asciiTheme="minorHAnsi" w:hAnsiTheme="minorHAnsi" w:cstheme="minorHAnsi"/>
        </w:rPr>
      </w:pPr>
    </w:p>
    <w:p w:rsidR="00213E45" w:rsidRPr="00D3582D" w:rsidRDefault="00213E45" w:rsidP="00213E45">
      <w:pPr>
        <w:pStyle w:val="Bezatstarpm"/>
        <w:rPr>
          <w:rFonts w:asciiTheme="minorHAnsi" w:eastAsia="Arial" w:hAnsiTheme="minorHAnsi" w:cstheme="minorHAnsi"/>
          <w:b/>
          <w:bCs/>
          <w:caps/>
          <w:color w:val="2E74B5"/>
        </w:rPr>
      </w:pPr>
      <w:r w:rsidRPr="00D3582D">
        <w:rPr>
          <w:rFonts w:asciiTheme="minorHAnsi" w:eastAsia="Arial" w:hAnsiTheme="minorHAnsi" w:cstheme="minorHAnsi"/>
          <w:b/>
          <w:bCs/>
          <w:caps/>
          <w:color w:val="2E74B5"/>
        </w:rPr>
        <w:t>personAS, kas atbildīgas par LĪGUMA IZPILDI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9"/>
        <w:gridCol w:w="2182"/>
        <w:gridCol w:w="1326"/>
      </w:tblGrid>
      <w:tr w:rsidR="00213E45" w:rsidRPr="00D3582D" w:rsidTr="00BF10FB">
        <w:tc>
          <w:tcPr>
            <w:tcW w:w="3111" w:type="pct"/>
            <w:shd w:val="clear" w:color="auto" w:fill="auto"/>
          </w:tcPr>
          <w:p w:rsidR="00213E45" w:rsidRPr="00D3582D" w:rsidRDefault="00213E45" w:rsidP="00BF10FB">
            <w:pPr>
              <w:pStyle w:val="Bezatstarpm"/>
              <w:jc w:val="center"/>
              <w:rPr>
                <w:rFonts w:asciiTheme="minorHAnsi" w:hAnsiTheme="minorHAnsi" w:cstheme="minorHAnsi"/>
                <w:b/>
                <w:i/>
              </w:rPr>
            </w:pPr>
            <w:r w:rsidRPr="00D3582D">
              <w:rPr>
                <w:rFonts w:asciiTheme="minorHAnsi" w:hAnsiTheme="minorHAnsi" w:cstheme="minorHAnsi"/>
                <w:b/>
                <w:i/>
              </w:rPr>
              <w:t>Pienākumi līguma izpildē</w:t>
            </w:r>
            <w:r>
              <w:rPr>
                <w:rFonts w:asciiTheme="minorHAnsi" w:hAnsiTheme="minorHAnsi" w:cstheme="minorHAnsi"/>
                <w:b/>
                <w:i/>
              </w:rPr>
              <w:t>*</w:t>
            </w:r>
          </w:p>
        </w:tc>
        <w:tc>
          <w:tcPr>
            <w:tcW w:w="1175" w:type="pct"/>
            <w:shd w:val="clear" w:color="auto" w:fill="auto"/>
          </w:tcPr>
          <w:p w:rsidR="00213E45" w:rsidRPr="00D3582D" w:rsidRDefault="00213E45" w:rsidP="00BF10FB">
            <w:pPr>
              <w:pStyle w:val="Bezatstarpm"/>
              <w:jc w:val="center"/>
              <w:rPr>
                <w:rFonts w:asciiTheme="minorHAnsi" w:hAnsiTheme="minorHAnsi" w:cstheme="minorHAnsi"/>
                <w:b/>
                <w:i/>
              </w:rPr>
            </w:pPr>
            <w:r w:rsidRPr="00D3582D">
              <w:rPr>
                <w:rFonts w:asciiTheme="minorHAnsi" w:hAnsiTheme="minorHAnsi" w:cstheme="minorHAnsi"/>
                <w:b/>
                <w:i/>
              </w:rPr>
              <w:t xml:space="preserve">Speciālista vārds, uzvārds </w:t>
            </w:r>
          </w:p>
        </w:tc>
        <w:tc>
          <w:tcPr>
            <w:tcW w:w="714" w:type="pct"/>
            <w:shd w:val="clear" w:color="auto" w:fill="auto"/>
          </w:tcPr>
          <w:p w:rsidR="00213E45" w:rsidRPr="00D3582D" w:rsidRDefault="00213E45" w:rsidP="00BF10FB">
            <w:pPr>
              <w:pStyle w:val="Bezatstarpm"/>
              <w:jc w:val="center"/>
              <w:rPr>
                <w:rFonts w:asciiTheme="minorHAnsi" w:hAnsiTheme="minorHAnsi" w:cstheme="minorHAnsi"/>
                <w:b/>
                <w:i/>
              </w:rPr>
            </w:pPr>
            <w:r w:rsidRPr="00D3582D">
              <w:rPr>
                <w:rFonts w:asciiTheme="minorHAnsi" w:hAnsiTheme="minorHAnsi" w:cstheme="minorHAnsi"/>
                <w:b/>
                <w:i/>
              </w:rPr>
              <w:t>Persona, kuru pārstāv</w:t>
            </w:r>
            <w:r w:rsidRPr="00D3582D">
              <w:rPr>
                <w:rFonts w:asciiTheme="minorHAnsi" w:hAnsiTheme="minorHAnsi" w:cstheme="minorHAnsi"/>
                <w:b/>
                <w:i/>
                <w:color w:val="FF0000"/>
              </w:rPr>
              <w:t>*</w:t>
            </w:r>
          </w:p>
        </w:tc>
      </w:tr>
      <w:tr w:rsidR="00213E45" w:rsidRPr="00D3582D" w:rsidTr="00BF10FB">
        <w:trPr>
          <w:trHeight w:val="768"/>
        </w:trPr>
        <w:tc>
          <w:tcPr>
            <w:tcW w:w="3111" w:type="pct"/>
            <w:shd w:val="clear" w:color="auto" w:fill="auto"/>
            <w:vAlign w:val="center"/>
          </w:tcPr>
          <w:p w:rsidR="00213E45" w:rsidRPr="00D3582D" w:rsidRDefault="00213E45" w:rsidP="00BF10FB">
            <w:pPr>
              <w:pStyle w:val="Bezatstarpm"/>
              <w:rPr>
                <w:rFonts w:asciiTheme="minorHAnsi" w:eastAsia="Calibri" w:hAnsiTheme="minorHAnsi" w:cstheme="minorHAnsi"/>
                <w:highlight w:val="yellow"/>
              </w:rPr>
            </w:pPr>
            <w:r w:rsidRPr="00D3582D">
              <w:rPr>
                <w:rFonts w:asciiTheme="minorHAnsi" w:hAnsiTheme="minorHAnsi" w:cstheme="minorHAnsi"/>
              </w:rPr>
              <w:t xml:space="preserve">Atbildīgais </w:t>
            </w:r>
            <w:r>
              <w:rPr>
                <w:rFonts w:asciiTheme="minorHAnsi" w:hAnsiTheme="minorHAnsi" w:cstheme="minorHAnsi"/>
              </w:rPr>
              <w:t>speciālists, kurš</w:t>
            </w:r>
            <w:r>
              <w:t xml:space="preserve"> </w:t>
            </w:r>
            <w:r>
              <w:rPr>
                <w:rFonts w:asciiTheme="minorHAnsi" w:hAnsiTheme="minorHAnsi" w:cstheme="minorHAnsi"/>
              </w:rPr>
              <w:t>veiks</w:t>
            </w:r>
            <w:r w:rsidRPr="00CC5E84">
              <w:rPr>
                <w:rFonts w:asciiTheme="minorHAnsi" w:hAnsiTheme="minorHAnsi" w:cstheme="minorHAnsi"/>
              </w:rPr>
              <w:t xml:space="preserve"> publiskā interneta bezvadu tīk</w:t>
            </w:r>
            <w:r>
              <w:rPr>
                <w:rFonts w:asciiTheme="minorHAnsi" w:hAnsiTheme="minorHAnsi" w:cstheme="minorHAnsi"/>
              </w:rPr>
              <w:t>la piekļuves punktu uzstādīšanu</w:t>
            </w:r>
          </w:p>
        </w:tc>
        <w:tc>
          <w:tcPr>
            <w:tcW w:w="1175" w:type="pct"/>
            <w:shd w:val="clear" w:color="auto" w:fill="auto"/>
          </w:tcPr>
          <w:p w:rsidR="00213E45" w:rsidRPr="00D3582D" w:rsidRDefault="00213E45" w:rsidP="00BF10FB">
            <w:pPr>
              <w:pStyle w:val="Bezatstarpm"/>
              <w:rPr>
                <w:rFonts w:asciiTheme="minorHAnsi" w:hAnsiTheme="minorHAnsi" w:cstheme="minorHAnsi"/>
              </w:rPr>
            </w:pPr>
          </w:p>
        </w:tc>
        <w:tc>
          <w:tcPr>
            <w:tcW w:w="714" w:type="pct"/>
            <w:shd w:val="clear" w:color="auto" w:fill="auto"/>
          </w:tcPr>
          <w:p w:rsidR="00213E45" w:rsidRPr="00D3582D" w:rsidRDefault="00213E45" w:rsidP="00BF10FB">
            <w:pPr>
              <w:pStyle w:val="Bezatstarpm"/>
              <w:rPr>
                <w:rFonts w:asciiTheme="minorHAnsi" w:hAnsiTheme="minorHAnsi" w:cstheme="minorHAnsi"/>
              </w:rPr>
            </w:pPr>
          </w:p>
        </w:tc>
      </w:tr>
      <w:tr w:rsidR="00213E45" w:rsidRPr="00D3582D" w:rsidTr="00BF10FB">
        <w:trPr>
          <w:trHeight w:val="695"/>
        </w:trPr>
        <w:tc>
          <w:tcPr>
            <w:tcW w:w="3111" w:type="pct"/>
            <w:shd w:val="clear" w:color="auto" w:fill="auto"/>
            <w:vAlign w:val="center"/>
          </w:tcPr>
          <w:p w:rsidR="00213E45" w:rsidRPr="00D3582D" w:rsidRDefault="00213E45" w:rsidP="00BF10FB">
            <w:pPr>
              <w:pStyle w:val="Bezatstarpm"/>
              <w:rPr>
                <w:rFonts w:asciiTheme="minorHAnsi" w:hAnsiTheme="minorHAnsi" w:cstheme="minorHAnsi"/>
              </w:rPr>
            </w:pPr>
            <w:r w:rsidRPr="00D3582D">
              <w:rPr>
                <w:rFonts w:asciiTheme="minorHAnsi" w:hAnsiTheme="minorHAnsi" w:cstheme="minorHAnsi"/>
              </w:rPr>
              <w:t xml:space="preserve">Atbildīgais </w:t>
            </w:r>
            <w:r>
              <w:rPr>
                <w:rFonts w:asciiTheme="minorHAnsi" w:hAnsiTheme="minorHAnsi" w:cstheme="minorHAnsi"/>
              </w:rPr>
              <w:t>speciālists, kurš</w:t>
            </w:r>
            <w:r>
              <w:t xml:space="preserve"> </w:t>
            </w:r>
            <w:r>
              <w:rPr>
                <w:rFonts w:asciiTheme="minorHAnsi" w:hAnsiTheme="minorHAnsi" w:cstheme="minorHAnsi"/>
              </w:rPr>
              <w:t>veiks</w:t>
            </w:r>
            <w:r w:rsidRPr="00CC5E84">
              <w:rPr>
                <w:rFonts w:asciiTheme="minorHAnsi" w:hAnsiTheme="minorHAnsi" w:cstheme="minorHAnsi"/>
              </w:rPr>
              <w:t xml:space="preserve"> publiskā interneta bezvadu tīk</w:t>
            </w:r>
            <w:r>
              <w:rPr>
                <w:rFonts w:asciiTheme="minorHAnsi" w:hAnsiTheme="minorHAnsi" w:cstheme="minorHAnsi"/>
              </w:rPr>
              <w:t>la piekļuves punktu uzstādīšanu</w:t>
            </w:r>
          </w:p>
        </w:tc>
        <w:tc>
          <w:tcPr>
            <w:tcW w:w="1175" w:type="pct"/>
            <w:shd w:val="clear" w:color="auto" w:fill="auto"/>
          </w:tcPr>
          <w:p w:rsidR="00213E45" w:rsidRPr="00D3582D" w:rsidRDefault="00213E45" w:rsidP="00BF10FB">
            <w:pPr>
              <w:pStyle w:val="Bezatstarpm"/>
              <w:rPr>
                <w:rFonts w:asciiTheme="minorHAnsi" w:hAnsiTheme="minorHAnsi" w:cstheme="minorHAnsi"/>
              </w:rPr>
            </w:pPr>
          </w:p>
        </w:tc>
        <w:tc>
          <w:tcPr>
            <w:tcW w:w="714" w:type="pct"/>
            <w:shd w:val="clear" w:color="auto" w:fill="auto"/>
          </w:tcPr>
          <w:p w:rsidR="00213E45" w:rsidRPr="00D3582D" w:rsidRDefault="00213E45" w:rsidP="00BF10FB">
            <w:pPr>
              <w:pStyle w:val="Bezatstarpm"/>
              <w:rPr>
                <w:rFonts w:asciiTheme="minorHAnsi" w:hAnsiTheme="minorHAnsi" w:cstheme="minorHAnsi"/>
              </w:rPr>
            </w:pPr>
          </w:p>
        </w:tc>
      </w:tr>
      <w:tr w:rsidR="00213E45" w:rsidRPr="00D3582D" w:rsidTr="00BF10FB">
        <w:trPr>
          <w:trHeight w:val="856"/>
        </w:trPr>
        <w:tc>
          <w:tcPr>
            <w:tcW w:w="3111" w:type="pct"/>
            <w:shd w:val="clear" w:color="auto" w:fill="auto"/>
            <w:vAlign w:val="center"/>
          </w:tcPr>
          <w:p w:rsidR="00213E45" w:rsidRPr="00CC5E84" w:rsidRDefault="00213E45" w:rsidP="00BF10FB">
            <w:pPr>
              <w:pStyle w:val="Bezatstarpm"/>
              <w:rPr>
                <w:rFonts w:asciiTheme="minorHAnsi" w:hAnsiTheme="minorHAnsi" w:cstheme="minorHAnsi"/>
                <w:i/>
              </w:rPr>
            </w:pPr>
            <w:r w:rsidRPr="00CC5E84">
              <w:rPr>
                <w:rFonts w:asciiTheme="minorHAnsi" w:hAnsiTheme="minorHAnsi" w:cstheme="minorHAnsi"/>
                <w:i/>
                <w:sz w:val="20"/>
              </w:rPr>
              <w:t>* pievieno papildus vai dzēš liekās ailes atkarībā no speciālistu skaita</w:t>
            </w:r>
          </w:p>
        </w:tc>
        <w:tc>
          <w:tcPr>
            <w:tcW w:w="1175" w:type="pct"/>
            <w:shd w:val="clear" w:color="auto" w:fill="auto"/>
          </w:tcPr>
          <w:p w:rsidR="00213E45" w:rsidRPr="00D3582D" w:rsidRDefault="00213E45" w:rsidP="00BF10FB">
            <w:pPr>
              <w:pStyle w:val="Bezatstarpm"/>
              <w:rPr>
                <w:rFonts w:asciiTheme="minorHAnsi" w:hAnsiTheme="minorHAnsi" w:cstheme="minorHAnsi"/>
              </w:rPr>
            </w:pPr>
          </w:p>
        </w:tc>
        <w:tc>
          <w:tcPr>
            <w:tcW w:w="714" w:type="pct"/>
            <w:shd w:val="clear" w:color="auto" w:fill="auto"/>
          </w:tcPr>
          <w:p w:rsidR="00213E45" w:rsidRPr="00D3582D" w:rsidRDefault="00213E45" w:rsidP="00BF10FB">
            <w:pPr>
              <w:pStyle w:val="Bezatstarpm"/>
              <w:rPr>
                <w:rFonts w:asciiTheme="minorHAnsi" w:hAnsiTheme="minorHAnsi" w:cstheme="minorHAnsi"/>
              </w:rPr>
            </w:pPr>
          </w:p>
        </w:tc>
      </w:tr>
    </w:tbl>
    <w:p w:rsidR="00213E45" w:rsidRPr="00D3582D" w:rsidRDefault="00213E45" w:rsidP="00213E45">
      <w:pPr>
        <w:pStyle w:val="Bezatstarpm"/>
        <w:ind w:right="-568"/>
        <w:jc w:val="both"/>
        <w:rPr>
          <w:rFonts w:asciiTheme="minorHAnsi" w:hAnsiTheme="minorHAnsi" w:cstheme="minorHAnsi"/>
        </w:rPr>
      </w:pPr>
    </w:p>
    <w:p w:rsidR="00213E45" w:rsidRPr="00D3582D" w:rsidRDefault="00213E45" w:rsidP="00213E45">
      <w:pPr>
        <w:pStyle w:val="Bezatstarpm"/>
        <w:ind w:right="-568"/>
        <w:jc w:val="both"/>
        <w:rPr>
          <w:rFonts w:asciiTheme="minorHAnsi" w:eastAsia="Arial" w:hAnsiTheme="minorHAnsi" w:cstheme="minorHAnsi"/>
        </w:rPr>
      </w:pPr>
      <w:r w:rsidRPr="00D3582D">
        <w:rPr>
          <w:rFonts w:asciiTheme="minorHAnsi" w:eastAsia="Arial" w:hAnsiTheme="minorHAnsi" w:cstheme="minorHAnsi"/>
          <w:color w:val="FF0000"/>
        </w:rPr>
        <w:t>*</w:t>
      </w:r>
      <w:r w:rsidRPr="00D3582D">
        <w:rPr>
          <w:rFonts w:asciiTheme="minorHAnsi" w:eastAsia="Arial" w:hAnsiTheme="minorHAnsi" w:cstheme="minorHAnsi"/>
        </w:rPr>
        <w:t xml:space="preserve">norāda, vai piesaistītais speciālists ir </w:t>
      </w:r>
    </w:p>
    <w:p w:rsidR="00213E45" w:rsidRPr="00D3582D" w:rsidRDefault="00213E45" w:rsidP="00213E45">
      <w:pPr>
        <w:pStyle w:val="Bezatstarpm"/>
        <w:ind w:right="-568"/>
        <w:jc w:val="both"/>
        <w:rPr>
          <w:rFonts w:asciiTheme="minorHAnsi" w:eastAsia="Arial" w:hAnsiTheme="minorHAnsi" w:cstheme="minorHAnsi"/>
        </w:rPr>
      </w:pPr>
      <w:r w:rsidRPr="00D3582D">
        <w:rPr>
          <w:rFonts w:asciiTheme="minorHAnsi" w:eastAsia="Arial" w:hAnsiTheme="minorHAnsi" w:cstheme="minorHAnsi"/>
        </w:rPr>
        <w:t xml:space="preserve">A </w:t>
      </w:r>
      <w:r w:rsidRPr="00D3582D">
        <w:rPr>
          <w:rFonts w:asciiTheme="minorHAnsi" w:hAnsiTheme="minorHAnsi" w:cstheme="minorHAnsi"/>
        </w:rPr>
        <w:t>pretendenta</w:t>
      </w:r>
      <w:r w:rsidRPr="00D3582D">
        <w:rPr>
          <w:rFonts w:asciiTheme="minorHAnsi" w:eastAsia="Arial" w:hAnsiTheme="minorHAnsi" w:cstheme="minorHAnsi"/>
        </w:rPr>
        <w:t xml:space="preserve"> (piegādātāja vai piegādātāju apvienības) resurss/darbinieks</w:t>
      </w:r>
    </w:p>
    <w:p w:rsidR="00213E45" w:rsidRPr="00D3582D" w:rsidRDefault="00213E45" w:rsidP="00213E45">
      <w:pPr>
        <w:pStyle w:val="Bezatstarpm"/>
        <w:ind w:right="-568"/>
        <w:jc w:val="both"/>
        <w:rPr>
          <w:rFonts w:asciiTheme="minorHAnsi" w:eastAsia="Arial" w:hAnsiTheme="minorHAnsi" w:cstheme="minorHAnsi"/>
        </w:rPr>
      </w:pPr>
      <w:r w:rsidRPr="00D3582D">
        <w:rPr>
          <w:rFonts w:asciiTheme="minorHAnsi" w:eastAsia="Arial" w:hAnsiTheme="minorHAnsi" w:cstheme="minorHAnsi"/>
        </w:rPr>
        <w:t>B apakšuzņēmēja - komersanta resurss/darbinieks</w:t>
      </w:r>
    </w:p>
    <w:p w:rsidR="00213E45" w:rsidRPr="00D3582D" w:rsidRDefault="00213E45" w:rsidP="00213E45">
      <w:pPr>
        <w:rPr>
          <w:rFonts w:asciiTheme="minorHAnsi" w:hAnsiTheme="minorHAnsi" w:cstheme="minorHAnsi"/>
        </w:rPr>
      </w:pPr>
      <w:r w:rsidRPr="00D3582D">
        <w:rPr>
          <w:rFonts w:asciiTheme="minorHAnsi" w:hAnsiTheme="minorHAnsi" w:cstheme="minorHAnsi"/>
        </w:rPr>
        <w:t>C apakšuzņēmējs - persona, kurai ir pastāvīgās prakses tiesības un kas tiks piesaistīta uz atsevišķa līguma pamata konkrētā līguma izpildē</w:t>
      </w:r>
    </w:p>
    <w:p w:rsidR="00213E45" w:rsidRPr="00D3582D" w:rsidRDefault="00213E45" w:rsidP="00213E45">
      <w:pPr>
        <w:pStyle w:val="Bezatstarpm"/>
        <w:ind w:right="-427"/>
        <w:jc w:val="both"/>
        <w:rPr>
          <w:rFonts w:asciiTheme="minorHAnsi" w:eastAsia="Arial" w:hAnsiTheme="minorHAnsi" w:cstheme="minorHAnsi"/>
        </w:rPr>
      </w:pPr>
    </w:p>
    <w:p w:rsidR="00213E45" w:rsidRPr="00D3582D" w:rsidRDefault="00213E45" w:rsidP="00213E45">
      <w:pPr>
        <w:suppressAutoHyphens/>
        <w:ind w:left="426" w:right="-30"/>
        <w:jc w:val="both"/>
        <w:rPr>
          <w:rFonts w:asciiTheme="minorHAnsi" w:hAnsiTheme="minorHAnsi" w:cstheme="minorHAnsi"/>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213E45" w:rsidRPr="00D3582D" w:rsidTr="00BF10FB">
        <w:tc>
          <w:tcPr>
            <w:tcW w:w="5353" w:type="dxa"/>
          </w:tcPr>
          <w:p w:rsidR="00213E45" w:rsidRPr="00D3582D" w:rsidRDefault="00213E45" w:rsidP="00BF10FB">
            <w:pPr>
              <w:suppressAutoHyphens/>
              <w:snapToGrid w:val="0"/>
              <w:spacing w:before="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4253" w:type="dxa"/>
            <w:tcBorders>
              <w:bottom w:val="single" w:sz="4" w:space="0" w:color="000000"/>
            </w:tcBorders>
          </w:tcPr>
          <w:p w:rsidR="00213E45" w:rsidRPr="00D3582D" w:rsidRDefault="00213E45" w:rsidP="00BF10FB">
            <w:pPr>
              <w:suppressAutoHyphens/>
              <w:snapToGrid w:val="0"/>
              <w:spacing w:before="120"/>
              <w:ind w:left="1560"/>
              <w:jc w:val="right"/>
              <w:rPr>
                <w:rFonts w:asciiTheme="minorHAnsi" w:hAnsiTheme="minorHAnsi" w:cstheme="minorHAnsi"/>
              </w:rPr>
            </w:pPr>
          </w:p>
        </w:tc>
      </w:tr>
      <w:tr w:rsidR="00213E45" w:rsidRPr="00D3582D" w:rsidTr="00BF10FB">
        <w:tc>
          <w:tcPr>
            <w:tcW w:w="5353" w:type="dxa"/>
          </w:tcPr>
          <w:p w:rsidR="00213E45" w:rsidRPr="00D3582D" w:rsidRDefault="00213E45" w:rsidP="00BF10FB">
            <w:pPr>
              <w:suppressAutoHyphens/>
              <w:snapToGrid w:val="0"/>
              <w:spacing w:before="120"/>
              <w:jc w:val="both"/>
              <w:rPr>
                <w:rFonts w:asciiTheme="minorHAnsi" w:hAnsiTheme="minorHAnsi" w:cstheme="minorHAnsi"/>
              </w:rPr>
            </w:pPr>
            <w:r w:rsidRPr="00D3582D">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rsidR="00213E45" w:rsidRPr="00D3582D" w:rsidRDefault="00213E45" w:rsidP="00BF10FB">
            <w:pPr>
              <w:suppressAutoHyphens/>
              <w:snapToGrid w:val="0"/>
              <w:spacing w:before="120"/>
              <w:ind w:left="1560"/>
              <w:jc w:val="both"/>
              <w:rPr>
                <w:rFonts w:asciiTheme="minorHAnsi" w:hAnsiTheme="minorHAnsi" w:cstheme="minorHAnsi"/>
              </w:rPr>
            </w:pPr>
          </w:p>
        </w:tc>
      </w:tr>
      <w:tr w:rsidR="00213E45" w:rsidRPr="00D3582D" w:rsidTr="00BF10FB">
        <w:tc>
          <w:tcPr>
            <w:tcW w:w="5353" w:type="dxa"/>
          </w:tcPr>
          <w:p w:rsidR="00213E45" w:rsidRPr="00D3582D" w:rsidRDefault="00213E45" w:rsidP="00BF10FB">
            <w:pPr>
              <w:suppressAutoHyphens/>
              <w:snapToGrid w:val="0"/>
              <w:spacing w:before="120"/>
              <w:jc w:val="both"/>
              <w:rPr>
                <w:rFonts w:asciiTheme="minorHAnsi" w:hAnsiTheme="minorHAnsi" w:cstheme="minorHAnsi"/>
              </w:rPr>
            </w:pPr>
            <w:r w:rsidRPr="00D3582D">
              <w:rPr>
                <w:rFonts w:asciiTheme="minorHAnsi" w:hAnsiTheme="minorHAnsi" w:cstheme="minorHAnsi"/>
              </w:rPr>
              <w:t>Pretendenta nosaukums:</w:t>
            </w:r>
          </w:p>
        </w:tc>
        <w:tc>
          <w:tcPr>
            <w:tcW w:w="4253" w:type="dxa"/>
            <w:tcBorders>
              <w:top w:val="single" w:sz="4" w:space="0" w:color="auto"/>
              <w:bottom w:val="single" w:sz="4" w:space="0" w:color="auto"/>
            </w:tcBorders>
          </w:tcPr>
          <w:p w:rsidR="00213E45" w:rsidRPr="00D3582D" w:rsidRDefault="00213E45" w:rsidP="00BF10FB">
            <w:pPr>
              <w:suppressAutoHyphens/>
              <w:snapToGrid w:val="0"/>
              <w:spacing w:before="120"/>
              <w:ind w:left="1560"/>
              <w:jc w:val="both"/>
              <w:rPr>
                <w:rFonts w:asciiTheme="minorHAnsi" w:hAnsiTheme="minorHAnsi" w:cstheme="minorHAnsi"/>
              </w:rPr>
            </w:pPr>
          </w:p>
        </w:tc>
      </w:tr>
      <w:tr w:rsidR="00213E45" w:rsidRPr="00D3582D" w:rsidTr="00BF10FB">
        <w:tc>
          <w:tcPr>
            <w:tcW w:w="5353" w:type="dxa"/>
          </w:tcPr>
          <w:p w:rsidR="00213E45" w:rsidRPr="00D3582D" w:rsidRDefault="00213E45" w:rsidP="00BF10FB">
            <w:pPr>
              <w:suppressAutoHyphens/>
              <w:snapToGrid w:val="0"/>
              <w:spacing w:before="120"/>
              <w:jc w:val="both"/>
              <w:rPr>
                <w:rFonts w:asciiTheme="minorHAnsi" w:hAnsiTheme="minorHAnsi" w:cstheme="minorHAnsi"/>
              </w:rPr>
            </w:pPr>
            <w:r w:rsidRPr="00D3582D">
              <w:rPr>
                <w:rFonts w:asciiTheme="minorHAnsi" w:hAnsiTheme="minorHAnsi" w:cstheme="minorHAnsi"/>
              </w:rPr>
              <w:t>Datums</w:t>
            </w:r>
          </w:p>
        </w:tc>
        <w:tc>
          <w:tcPr>
            <w:tcW w:w="4253" w:type="dxa"/>
            <w:tcBorders>
              <w:top w:val="single" w:sz="4" w:space="0" w:color="auto"/>
              <w:bottom w:val="single" w:sz="4" w:space="0" w:color="000000"/>
            </w:tcBorders>
          </w:tcPr>
          <w:p w:rsidR="00213E45" w:rsidRPr="00D3582D" w:rsidRDefault="00213E45" w:rsidP="00BF10FB">
            <w:pPr>
              <w:suppressAutoHyphens/>
              <w:snapToGrid w:val="0"/>
              <w:spacing w:before="120"/>
              <w:ind w:left="1560"/>
              <w:jc w:val="both"/>
              <w:rPr>
                <w:rFonts w:asciiTheme="minorHAnsi" w:hAnsiTheme="minorHAnsi" w:cstheme="minorHAnsi"/>
              </w:rPr>
            </w:pPr>
          </w:p>
        </w:tc>
      </w:tr>
    </w:tbl>
    <w:p w:rsidR="00213E45" w:rsidRPr="00D3582D" w:rsidRDefault="00213E45" w:rsidP="00213E45">
      <w:pPr>
        <w:pStyle w:val="Bezatstarpm"/>
        <w:rPr>
          <w:rFonts w:asciiTheme="minorHAnsi" w:hAnsiTheme="minorHAnsi" w:cstheme="minorHAnsi"/>
        </w:rPr>
      </w:pPr>
    </w:p>
    <w:p w:rsidR="00213E45" w:rsidRDefault="00213E45">
      <w:pPr>
        <w:rPr>
          <w:rFonts w:asciiTheme="minorHAnsi" w:hAnsiTheme="minorHAnsi" w:cstheme="minorHAnsi"/>
          <w:b/>
          <w:bCs/>
        </w:rPr>
      </w:pPr>
      <w:r>
        <w:rPr>
          <w:rFonts w:asciiTheme="minorHAnsi" w:hAnsiTheme="minorHAnsi" w:cstheme="minorHAnsi"/>
          <w:b/>
          <w:bCs/>
        </w:rPr>
        <w:br w:type="page"/>
      </w:r>
    </w:p>
    <w:p w:rsidR="00B629C3" w:rsidRPr="009452E5" w:rsidRDefault="00BF6A06" w:rsidP="009452E5">
      <w:pPr>
        <w:jc w:val="right"/>
        <w:rPr>
          <w:rFonts w:asciiTheme="minorHAnsi" w:hAnsiTheme="minorHAnsi" w:cstheme="minorHAnsi"/>
          <w:b/>
          <w:bCs/>
        </w:rPr>
      </w:pPr>
      <w:r w:rsidRPr="009452E5">
        <w:rPr>
          <w:rFonts w:asciiTheme="minorHAnsi" w:hAnsiTheme="minorHAnsi" w:cstheme="minorHAnsi"/>
          <w:b/>
          <w:bCs/>
        </w:rPr>
        <w:lastRenderedPageBreak/>
        <w:t>4</w:t>
      </w:r>
      <w:r w:rsidR="00B629C3" w:rsidRPr="009452E5">
        <w:rPr>
          <w:rFonts w:asciiTheme="minorHAnsi" w:hAnsiTheme="minorHAnsi" w:cstheme="minorHAnsi"/>
          <w:b/>
          <w:bCs/>
        </w:rPr>
        <w:t>.pielikum</w:t>
      </w:r>
      <w:r w:rsidR="00B629C3" w:rsidRPr="009452E5">
        <w:rPr>
          <w:rFonts w:asciiTheme="minorHAnsi" w:hAnsiTheme="minorHAnsi" w:cstheme="minorHAnsi"/>
          <w:b/>
          <w:bCs/>
          <w:w w:val="99"/>
        </w:rPr>
        <w:t>s</w:t>
      </w:r>
      <w:r w:rsidR="00B629C3" w:rsidRPr="009452E5">
        <w:rPr>
          <w:rFonts w:asciiTheme="minorHAnsi" w:hAnsiTheme="minorHAnsi" w:cstheme="minorHAnsi"/>
          <w:b/>
          <w:bCs/>
        </w:rPr>
        <w:t xml:space="preserve"> </w:t>
      </w:r>
    </w:p>
    <w:p w:rsidR="003F0DC0" w:rsidRPr="00D3582D" w:rsidRDefault="00620139" w:rsidP="007E314A">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9452E5">
        <w:rPr>
          <w:rFonts w:asciiTheme="minorHAnsi" w:hAnsiTheme="minorHAnsi" w:cstheme="minorHAnsi"/>
          <w:b/>
          <w:bCs/>
        </w:rPr>
        <w:t>20</w:t>
      </w:r>
      <w:r w:rsidRPr="00D3582D">
        <w:rPr>
          <w:rFonts w:asciiTheme="minorHAnsi" w:hAnsiTheme="minorHAnsi" w:cstheme="minorHAnsi"/>
          <w:b/>
          <w:bCs/>
        </w:rPr>
        <w:t>/</w:t>
      </w:r>
      <w:r w:rsidR="00213E45">
        <w:rPr>
          <w:rFonts w:asciiTheme="minorHAnsi" w:hAnsiTheme="minorHAnsi" w:cstheme="minorHAnsi"/>
          <w:b/>
          <w:bCs/>
        </w:rPr>
        <w:t>11</w:t>
      </w:r>
      <w:r w:rsidR="00856020" w:rsidRPr="00D3582D">
        <w:rPr>
          <w:rFonts w:asciiTheme="minorHAnsi" w:hAnsiTheme="minorHAnsi" w:cstheme="minorHAnsi"/>
          <w:b/>
          <w:bCs/>
        </w:rPr>
        <w:t xml:space="preserve"> nolikumam</w:t>
      </w:r>
    </w:p>
    <w:p w:rsidR="009A27D4" w:rsidRPr="00D3582D" w:rsidRDefault="00B629C3" w:rsidP="00390952">
      <w:pPr>
        <w:widowControl w:val="0"/>
        <w:autoSpaceDE w:val="0"/>
        <w:autoSpaceDN w:val="0"/>
        <w:adjustRightInd w:val="0"/>
        <w:ind w:right="-20"/>
        <w:jc w:val="right"/>
        <w:rPr>
          <w:rFonts w:asciiTheme="minorHAnsi" w:hAnsiTheme="minorHAnsi" w:cstheme="minorHAnsi"/>
          <w:i/>
          <w:iCs/>
        </w:rPr>
      </w:pPr>
      <w:r w:rsidRPr="00D3582D">
        <w:rPr>
          <w:rFonts w:asciiTheme="minorHAnsi" w:hAnsiTheme="minorHAnsi" w:cstheme="minorHAnsi"/>
          <w:i/>
          <w:iCs/>
        </w:rPr>
        <w:tab/>
      </w:r>
      <w:r w:rsidRPr="00D3582D">
        <w:rPr>
          <w:rFonts w:asciiTheme="minorHAnsi" w:hAnsiTheme="minorHAnsi" w:cstheme="minorHAnsi"/>
          <w:i/>
          <w:iCs/>
        </w:rPr>
        <w:tab/>
      </w:r>
      <w:r w:rsidRPr="00D3582D">
        <w:rPr>
          <w:rFonts w:asciiTheme="minorHAnsi" w:hAnsiTheme="minorHAnsi" w:cstheme="minorHAnsi"/>
          <w:i/>
          <w:iCs/>
        </w:rPr>
        <w:tab/>
      </w:r>
    </w:p>
    <w:p w:rsidR="00AB71AD" w:rsidRPr="00D3582D" w:rsidRDefault="00AB71AD" w:rsidP="007E314A">
      <w:pPr>
        <w:jc w:val="center"/>
        <w:rPr>
          <w:rFonts w:asciiTheme="minorHAnsi" w:hAnsiTheme="minorHAnsi" w:cstheme="minorHAnsi"/>
          <w:bCs/>
          <w:i/>
          <w:color w:val="auto"/>
          <w:kern w:val="2"/>
          <w:lang w:eastAsia="en-US"/>
        </w:rPr>
      </w:pPr>
      <w:r w:rsidRPr="00D3582D">
        <w:rPr>
          <w:rFonts w:asciiTheme="minorHAnsi" w:hAnsiTheme="minorHAnsi" w:cstheme="minorHAnsi"/>
          <w:b/>
          <w:bCs/>
          <w:color w:val="auto"/>
          <w:kern w:val="2"/>
          <w:lang w:eastAsia="en-US"/>
        </w:rPr>
        <w:t>FINANŠU PIEDĀVĀJUMS</w:t>
      </w:r>
    </w:p>
    <w:p w:rsidR="009A27D4" w:rsidRPr="00D3582D" w:rsidRDefault="009A27D4" w:rsidP="007E314A">
      <w:pPr>
        <w:jc w:val="center"/>
        <w:rPr>
          <w:rFonts w:asciiTheme="minorHAnsi" w:hAnsiTheme="minorHAnsi" w:cstheme="minorHAnsi"/>
          <w:bCs/>
          <w:i/>
          <w:color w:val="auto"/>
          <w:kern w:val="2"/>
          <w:lang w:eastAsia="en-US"/>
        </w:rPr>
      </w:pPr>
    </w:p>
    <w:p w:rsidR="00AB71AD" w:rsidRPr="00D3582D" w:rsidRDefault="005159FF" w:rsidP="007E314A">
      <w:pPr>
        <w:autoSpaceDE w:val="0"/>
        <w:jc w:val="both"/>
        <w:rPr>
          <w:rFonts w:asciiTheme="minorHAnsi" w:hAnsiTheme="minorHAnsi" w:cstheme="minorHAnsi"/>
          <w:b/>
        </w:rPr>
      </w:pPr>
      <w:r w:rsidRPr="00D3582D">
        <w:rPr>
          <w:rFonts w:asciiTheme="minorHAnsi" w:hAnsiTheme="minorHAnsi" w:cstheme="minorHAnsi"/>
        </w:rPr>
        <w:t xml:space="preserve">Iepazīstoties ar </w:t>
      </w:r>
      <w:r w:rsidR="00AB71AD" w:rsidRPr="00D3582D">
        <w:rPr>
          <w:rFonts w:asciiTheme="minorHAnsi" w:hAnsiTheme="minorHAnsi" w:cstheme="minorHAnsi"/>
        </w:rPr>
        <w:t>iepirkum</w:t>
      </w:r>
      <w:r w:rsidR="00C33C1A" w:rsidRPr="00D3582D">
        <w:rPr>
          <w:rFonts w:asciiTheme="minorHAnsi" w:hAnsiTheme="minorHAnsi" w:cstheme="minorHAnsi"/>
        </w:rPr>
        <w:t>a</w:t>
      </w:r>
      <w:r w:rsidR="00AB71AD" w:rsidRPr="00D3582D">
        <w:rPr>
          <w:rFonts w:asciiTheme="minorHAnsi" w:hAnsiTheme="minorHAnsi" w:cstheme="minorHAnsi"/>
        </w:rPr>
        <w:t xml:space="preserve"> </w:t>
      </w:r>
      <w:r w:rsidR="00213E45" w:rsidRPr="00D3582D">
        <w:rPr>
          <w:rFonts w:asciiTheme="minorHAnsi" w:hAnsiTheme="minorHAnsi" w:cstheme="minorHAnsi"/>
          <w:b/>
        </w:rPr>
        <w:t>“</w:t>
      </w:r>
      <w:r w:rsidR="00213E45">
        <w:rPr>
          <w:rFonts w:asciiTheme="minorHAnsi" w:hAnsiTheme="minorHAnsi" w:cstheme="minorHAnsi"/>
          <w:b/>
        </w:rPr>
        <w:t>Bezvadu interneta piekļuves punktu izveide Nīcas novadā</w:t>
      </w:r>
      <w:r w:rsidR="00213E45" w:rsidRPr="00D3582D">
        <w:rPr>
          <w:rFonts w:asciiTheme="minorHAnsi" w:hAnsiTheme="minorHAnsi" w:cstheme="minorHAnsi"/>
          <w:b/>
        </w:rPr>
        <w:t>”</w:t>
      </w:r>
      <w:r w:rsidR="00213E45" w:rsidRPr="00D3582D">
        <w:rPr>
          <w:rFonts w:asciiTheme="minorHAnsi" w:hAnsiTheme="minorHAnsi" w:cstheme="minorHAnsi"/>
        </w:rPr>
        <w:t xml:space="preserve"> </w:t>
      </w:r>
      <w:r w:rsidR="00AB71AD" w:rsidRPr="00D3582D">
        <w:rPr>
          <w:rFonts w:asciiTheme="minorHAnsi" w:hAnsiTheme="minorHAnsi" w:cstheme="minorHAnsi"/>
        </w:rPr>
        <w:t xml:space="preserve">(identifikācijas Nr. </w:t>
      </w:r>
      <w:r w:rsidR="00C66A28" w:rsidRPr="00D3582D">
        <w:rPr>
          <w:rFonts w:asciiTheme="minorHAnsi" w:hAnsiTheme="minorHAnsi" w:cstheme="minorHAnsi"/>
        </w:rPr>
        <w:t>NND/20</w:t>
      </w:r>
      <w:r w:rsidR="009452E5">
        <w:rPr>
          <w:rFonts w:asciiTheme="minorHAnsi" w:hAnsiTheme="minorHAnsi" w:cstheme="minorHAnsi"/>
        </w:rPr>
        <w:t>20</w:t>
      </w:r>
      <w:r w:rsidR="00C66A28" w:rsidRPr="00D3582D">
        <w:rPr>
          <w:rFonts w:asciiTheme="minorHAnsi" w:hAnsiTheme="minorHAnsi" w:cstheme="minorHAnsi"/>
        </w:rPr>
        <w:t>/</w:t>
      </w:r>
      <w:r w:rsidR="00213E45">
        <w:rPr>
          <w:rFonts w:asciiTheme="minorHAnsi" w:hAnsiTheme="minorHAnsi" w:cstheme="minorHAnsi"/>
        </w:rPr>
        <w:t>11</w:t>
      </w:r>
      <w:r w:rsidR="00A90369" w:rsidRPr="00D3582D">
        <w:rPr>
          <w:rFonts w:asciiTheme="minorHAnsi" w:hAnsiTheme="minorHAnsi" w:cstheme="minorHAnsi"/>
        </w:rPr>
        <w:t xml:space="preserve">) </w:t>
      </w:r>
      <w:r w:rsidR="00AA4038" w:rsidRPr="00D3582D">
        <w:rPr>
          <w:rFonts w:asciiTheme="minorHAnsi" w:hAnsiTheme="minorHAnsi" w:cstheme="minorHAnsi"/>
          <w:color w:val="auto"/>
        </w:rPr>
        <w:t>n</w:t>
      </w:r>
      <w:r w:rsidR="009A27D4" w:rsidRPr="00D3582D">
        <w:rPr>
          <w:rFonts w:asciiTheme="minorHAnsi" w:hAnsiTheme="minorHAnsi" w:cstheme="minorHAnsi"/>
          <w:color w:val="auto"/>
        </w:rPr>
        <w:t xml:space="preserve">olikumu un tā pielikumiem, </w:t>
      </w:r>
      <w:r w:rsidRPr="00D3582D">
        <w:rPr>
          <w:rFonts w:asciiTheme="minorHAnsi" w:hAnsiTheme="minorHAnsi" w:cstheme="minorHAnsi"/>
          <w:color w:val="auto"/>
        </w:rPr>
        <w:t xml:space="preserve">tajā skaitā ar </w:t>
      </w:r>
      <w:r w:rsidR="00470457">
        <w:rPr>
          <w:rFonts w:asciiTheme="minorHAnsi" w:hAnsiTheme="minorHAnsi" w:cstheme="minorHAnsi"/>
          <w:color w:val="auto"/>
        </w:rPr>
        <w:t xml:space="preserve">tehnisko </w:t>
      </w:r>
      <w:r w:rsidR="00470457" w:rsidRPr="00F26516">
        <w:rPr>
          <w:rFonts w:asciiTheme="minorHAnsi" w:hAnsiTheme="minorHAnsi" w:cstheme="minorHAnsi"/>
          <w:color w:val="auto"/>
        </w:rPr>
        <w:t>specifikāciju</w:t>
      </w:r>
      <w:r w:rsidRPr="00F26516">
        <w:rPr>
          <w:rFonts w:asciiTheme="minorHAnsi" w:hAnsiTheme="minorHAnsi" w:cstheme="minorHAnsi"/>
          <w:color w:val="auto"/>
        </w:rPr>
        <w:t xml:space="preserve"> </w:t>
      </w:r>
      <w:r w:rsidR="00C406E6" w:rsidRPr="00F26516">
        <w:rPr>
          <w:rFonts w:asciiTheme="minorHAnsi" w:hAnsiTheme="minorHAnsi" w:cstheme="minorHAnsi"/>
          <w:color w:val="auto"/>
        </w:rPr>
        <w:t>(</w:t>
      </w:r>
      <w:r w:rsidR="00213E45">
        <w:rPr>
          <w:rFonts w:asciiTheme="minorHAnsi" w:hAnsiTheme="minorHAnsi" w:cstheme="minorHAnsi"/>
          <w:color w:val="auto"/>
        </w:rPr>
        <w:t>8</w:t>
      </w:r>
      <w:r w:rsidR="00C406E6" w:rsidRPr="00F26516">
        <w:rPr>
          <w:rFonts w:asciiTheme="minorHAnsi" w:hAnsiTheme="minorHAnsi" w:cstheme="minorHAnsi"/>
          <w:color w:val="auto"/>
        </w:rPr>
        <w:t>.</w:t>
      </w:r>
      <w:r w:rsidRPr="00F26516">
        <w:rPr>
          <w:rFonts w:asciiTheme="minorHAnsi" w:hAnsiTheme="minorHAnsi" w:cstheme="minorHAnsi"/>
          <w:color w:val="auto"/>
        </w:rPr>
        <w:t>pielikums), mēs</w:t>
      </w:r>
      <w:r w:rsidRPr="00D3582D">
        <w:rPr>
          <w:rFonts w:asciiTheme="minorHAnsi" w:hAnsiTheme="minorHAnsi" w:cstheme="minorHAnsi"/>
          <w:color w:val="auto"/>
        </w:rPr>
        <w:t xml:space="preserve">, parakstījuši šo dokumentu, piedāvājam  </w:t>
      </w:r>
      <w:r w:rsidR="009A27D4" w:rsidRPr="00D3582D">
        <w:rPr>
          <w:rFonts w:asciiTheme="minorHAnsi" w:hAnsiTheme="minorHAnsi" w:cstheme="minorHAnsi"/>
          <w:color w:val="auto"/>
        </w:rPr>
        <w:t>izpildīt</w:t>
      </w:r>
      <w:r w:rsidRPr="00D3582D">
        <w:rPr>
          <w:rFonts w:asciiTheme="minorHAnsi" w:hAnsiTheme="minorHAnsi" w:cstheme="minorHAnsi"/>
          <w:color w:val="auto"/>
        </w:rPr>
        <w:t xml:space="preserve"> nolikumā norādītos </w:t>
      </w:r>
      <w:r w:rsidR="00470457">
        <w:rPr>
          <w:rFonts w:asciiTheme="minorHAnsi" w:hAnsiTheme="minorHAnsi" w:cstheme="minorHAnsi"/>
          <w:color w:val="auto"/>
        </w:rPr>
        <w:t>pakalpojumus</w:t>
      </w:r>
      <w:r w:rsidRPr="00D3582D">
        <w:rPr>
          <w:rFonts w:asciiTheme="minorHAnsi" w:hAnsiTheme="minorHAnsi" w:cstheme="minorHAnsi"/>
          <w:color w:val="auto"/>
        </w:rPr>
        <w:t xml:space="preserve"> par šādu kopējo cenu:</w:t>
      </w:r>
      <w:r w:rsidR="009A27D4" w:rsidRPr="00D3582D">
        <w:rPr>
          <w:rFonts w:asciiTheme="minorHAnsi" w:hAnsiTheme="minorHAnsi" w:cstheme="minorHAnsi"/>
          <w:color w:val="auto"/>
        </w:rPr>
        <w:t xml:space="preserve"> </w:t>
      </w:r>
    </w:p>
    <w:p w:rsidR="00925959" w:rsidRDefault="00925959" w:rsidP="007E314A">
      <w:pPr>
        <w:tabs>
          <w:tab w:val="left" w:pos="142"/>
        </w:tabs>
        <w:ind w:left="142"/>
        <w:jc w:val="both"/>
        <w:rPr>
          <w:rFonts w:asciiTheme="minorHAnsi" w:hAnsiTheme="minorHAnsi" w:cstheme="minorHAnsi"/>
        </w:rPr>
      </w:pPr>
    </w:p>
    <w:tbl>
      <w:tblPr>
        <w:tblW w:w="8818" w:type="dxa"/>
        <w:tblInd w:w="108" w:type="dxa"/>
        <w:tblLayout w:type="fixed"/>
        <w:tblLook w:val="0000" w:firstRow="0" w:lastRow="0" w:firstColumn="0" w:lastColumn="0" w:noHBand="0" w:noVBand="0"/>
      </w:tblPr>
      <w:tblGrid>
        <w:gridCol w:w="880"/>
        <w:gridCol w:w="3685"/>
        <w:gridCol w:w="1559"/>
        <w:gridCol w:w="1134"/>
        <w:gridCol w:w="1560"/>
      </w:tblGrid>
      <w:tr w:rsidR="00213E45" w:rsidRPr="00D3582D" w:rsidTr="00BF10FB">
        <w:tc>
          <w:tcPr>
            <w:tcW w:w="880" w:type="dxa"/>
            <w:tcBorders>
              <w:top w:val="single" w:sz="4" w:space="0" w:color="000000"/>
              <w:left w:val="single" w:sz="4" w:space="0" w:color="000000"/>
              <w:bottom w:val="single" w:sz="4" w:space="0" w:color="000000"/>
            </w:tcBorders>
          </w:tcPr>
          <w:p w:rsidR="00213E45" w:rsidRPr="00470457" w:rsidRDefault="00213E45" w:rsidP="00BF10FB">
            <w:pPr>
              <w:snapToGrid w:val="0"/>
              <w:spacing w:before="60" w:after="60"/>
              <w:jc w:val="both"/>
              <w:rPr>
                <w:rFonts w:asciiTheme="minorHAnsi" w:hAnsiTheme="minorHAnsi" w:cstheme="minorHAnsi"/>
                <w:bCs/>
              </w:rPr>
            </w:pPr>
            <w:proofErr w:type="spellStart"/>
            <w:r w:rsidRPr="00470457">
              <w:rPr>
                <w:rFonts w:asciiTheme="minorHAnsi" w:hAnsiTheme="minorHAnsi" w:cstheme="minorHAnsi"/>
                <w:bCs/>
              </w:rPr>
              <w:t>Nr.p.k</w:t>
            </w:r>
            <w:proofErr w:type="spellEnd"/>
            <w:r w:rsidRPr="00470457">
              <w:rPr>
                <w:rFonts w:asciiTheme="minorHAnsi" w:hAnsiTheme="minorHAnsi" w:cstheme="minorHAnsi"/>
                <w:bCs/>
              </w:rPr>
              <w:t>.</w:t>
            </w:r>
          </w:p>
        </w:tc>
        <w:tc>
          <w:tcPr>
            <w:tcW w:w="3685" w:type="dxa"/>
            <w:tcBorders>
              <w:top w:val="single" w:sz="4" w:space="0" w:color="000000"/>
              <w:left w:val="single" w:sz="4" w:space="0" w:color="000000"/>
              <w:bottom w:val="single" w:sz="4" w:space="0" w:color="000000"/>
            </w:tcBorders>
          </w:tcPr>
          <w:p w:rsidR="00213E45" w:rsidRPr="00D3582D" w:rsidRDefault="00213E45" w:rsidP="00BF10FB">
            <w:pPr>
              <w:snapToGrid w:val="0"/>
              <w:spacing w:before="60" w:after="60"/>
              <w:ind w:left="175"/>
              <w:jc w:val="both"/>
              <w:rPr>
                <w:rFonts w:asciiTheme="minorHAnsi" w:hAnsiTheme="minorHAnsi" w:cstheme="minorHAnsi"/>
                <w:b/>
              </w:rPr>
            </w:pPr>
            <w:proofErr w:type="spellStart"/>
            <w:r>
              <w:rPr>
                <w:rFonts w:asciiTheme="minorHAnsi" w:hAnsiTheme="minorHAnsi" w:cstheme="minorHAnsi"/>
                <w:b/>
              </w:rPr>
              <w:t>WiFi</w:t>
            </w:r>
            <w:proofErr w:type="spellEnd"/>
            <w:r>
              <w:rPr>
                <w:rFonts w:asciiTheme="minorHAnsi" w:hAnsiTheme="minorHAnsi" w:cstheme="minorHAnsi"/>
                <w:b/>
              </w:rPr>
              <w:t xml:space="preserve"> punkta atrašanās vieta</w:t>
            </w:r>
          </w:p>
        </w:tc>
        <w:tc>
          <w:tcPr>
            <w:tcW w:w="1559" w:type="dxa"/>
            <w:tcBorders>
              <w:top w:val="single" w:sz="4" w:space="0" w:color="000000"/>
              <w:left w:val="single" w:sz="4" w:space="0" w:color="000000"/>
              <w:bottom w:val="single" w:sz="4" w:space="0" w:color="000000"/>
            </w:tcBorders>
            <w:vAlign w:val="center"/>
          </w:tcPr>
          <w:p w:rsidR="00213E45" w:rsidRPr="00470457" w:rsidRDefault="00213E45" w:rsidP="00BF10FB">
            <w:pPr>
              <w:snapToGrid w:val="0"/>
              <w:spacing w:before="60" w:after="60"/>
              <w:jc w:val="center"/>
              <w:rPr>
                <w:rFonts w:asciiTheme="minorHAnsi" w:hAnsiTheme="minorHAnsi" w:cstheme="minorHAnsi"/>
                <w:b/>
                <w:bCs/>
              </w:rPr>
            </w:pPr>
            <w:r w:rsidRPr="00470457">
              <w:rPr>
                <w:rFonts w:asciiTheme="minorHAnsi" w:hAnsiTheme="minorHAnsi" w:cstheme="minorHAnsi"/>
                <w:b/>
                <w:bCs/>
              </w:rPr>
              <w:t>Kopējā cena,</w:t>
            </w:r>
          </w:p>
          <w:p w:rsidR="00213E45" w:rsidRPr="00470457" w:rsidRDefault="00213E45" w:rsidP="00BF10FB">
            <w:pPr>
              <w:snapToGrid w:val="0"/>
              <w:spacing w:before="60" w:after="60"/>
              <w:jc w:val="center"/>
              <w:rPr>
                <w:rFonts w:asciiTheme="minorHAnsi" w:hAnsiTheme="minorHAnsi" w:cstheme="minorHAnsi"/>
                <w:b/>
                <w:bCs/>
              </w:rPr>
            </w:pPr>
            <w:r w:rsidRPr="00470457">
              <w:rPr>
                <w:rFonts w:asciiTheme="minorHAnsi" w:hAnsiTheme="minorHAnsi" w:cstheme="minorHAnsi"/>
                <w:b/>
                <w:bCs/>
              </w:rPr>
              <w:t>EUR bez PVN</w:t>
            </w:r>
          </w:p>
        </w:tc>
        <w:tc>
          <w:tcPr>
            <w:tcW w:w="1134" w:type="dxa"/>
            <w:tcBorders>
              <w:top w:val="single" w:sz="4" w:space="0" w:color="000000"/>
              <w:left w:val="single" w:sz="4" w:space="0" w:color="000000"/>
              <w:bottom w:val="single" w:sz="4" w:space="0" w:color="000000"/>
              <w:right w:val="single" w:sz="4" w:space="0" w:color="000000"/>
            </w:tcBorders>
            <w:vAlign w:val="center"/>
          </w:tcPr>
          <w:p w:rsidR="00213E45" w:rsidRPr="00470457" w:rsidRDefault="00213E45" w:rsidP="00BF10FB">
            <w:pPr>
              <w:snapToGrid w:val="0"/>
              <w:spacing w:before="60" w:after="60"/>
              <w:jc w:val="center"/>
              <w:rPr>
                <w:rFonts w:asciiTheme="minorHAnsi" w:hAnsiTheme="minorHAnsi" w:cstheme="minorHAnsi"/>
                <w:b/>
                <w:bCs/>
              </w:rPr>
            </w:pPr>
            <w:r w:rsidRPr="00470457">
              <w:rPr>
                <w:rFonts w:asciiTheme="minorHAnsi" w:hAnsiTheme="minorHAnsi" w:cstheme="minorHAnsi"/>
                <w:b/>
                <w:bCs/>
              </w:rPr>
              <w:t>PVN</w:t>
            </w:r>
          </w:p>
        </w:tc>
        <w:tc>
          <w:tcPr>
            <w:tcW w:w="1560" w:type="dxa"/>
            <w:tcBorders>
              <w:top w:val="single" w:sz="4" w:space="0" w:color="000000"/>
              <w:left w:val="single" w:sz="4" w:space="0" w:color="000000"/>
              <w:bottom w:val="single" w:sz="4" w:space="0" w:color="000000"/>
              <w:right w:val="single" w:sz="4" w:space="0" w:color="000000"/>
            </w:tcBorders>
            <w:vAlign w:val="center"/>
          </w:tcPr>
          <w:p w:rsidR="00213E45" w:rsidRPr="00470457" w:rsidRDefault="00213E45" w:rsidP="00BF10FB">
            <w:pPr>
              <w:snapToGrid w:val="0"/>
              <w:spacing w:before="60" w:after="60"/>
              <w:jc w:val="center"/>
              <w:rPr>
                <w:rFonts w:asciiTheme="minorHAnsi" w:hAnsiTheme="minorHAnsi" w:cstheme="minorHAnsi"/>
                <w:b/>
                <w:bCs/>
              </w:rPr>
            </w:pPr>
            <w:r w:rsidRPr="00470457">
              <w:rPr>
                <w:rFonts w:asciiTheme="minorHAnsi" w:hAnsiTheme="minorHAnsi" w:cstheme="minorHAnsi"/>
                <w:b/>
                <w:bCs/>
              </w:rPr>
              <w:t>Kopējā cena,</w:t>
            </w:r>
          </w:p>
          <w:p w:rsidR="00213E45" w:rsidRPr="00470457" w:rsidRDefault="00213E45" w:rsidP="00BF10FB">
            <w:pPr>
              <w:snapToGrid w:val="0"/>
              <w:spacing w:before="60" w:after="60"/>
              <w:jc w:val="center"/>
              <w:rPr>
                <w:rFonts w:asciiTheme="minorHAnsi" w:hAnsiTheme="minorHAnsi" w:cstheme="minorHAnsi"/>
                <w:b/>
                <w:bCs/>
              </w:rPr>
            </w:pPr>
            <w:r w:rsidRPr="00470457">
              <w:rPr>
                <w:rFonts w:asciiTheme="minorHAnsi" w:hAnsiTheme="minorHAnsi" w:cstheme="minorHAnsi"/>
                <w:b/>
                <w:bCs/>
              </w:rPr>
              <w:t>EUR ar PVN</w:t>
            </w:r>
          </w:p>
        </w:tc>
      </w:tr>
      <w:tr w:rsidR="00213E45" w:rsidRPr="00D3582D" w:rsidTr="00BF10FB">
        <w:trPr>
          <w:trHeight w:val="510"/>
        </w:trPr>
        <w:tc>
          <w:tcPr>
            <w:tcW w:w="8818" w:type="dxa"/>
            <w:gridSpan w:val="5"/>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jc w:val="center"/>
              <w:rPr>
                <w:rFonts w:asciiTheme="minorHAnsi" w:hAnsiTheme="minorHAnsi" w:cstheme="minorHAnsi"/>
                <w:i/>
              </w:rPr>
            </w:pPr>
            <w:r w:rsidRPr="00CC5E84">
              <w:rPr>
                <w:rFonts w:asciiTheme="minorHAnsi" w:hAnsiTheme="minorHAnsi" w:cstheme="minorHAnsi"/>
                <w:i/>
              </w:rPr>
              <w:t>Āra piekļuves punkti</w:t>
            </w:r>
          </w:p>
        </w:tc>
      </w:tr>
      <w:tr w:rsidR="00213E45" w:rsidRPr="00D3582D" w:rsidTr="00BF10FB">
        <w:trPr>
          <w:trHeight w:val="510"/>
        </w:trPr>
        <w:tc>
          <w:tcPr>
            <w:tcW w:w="880"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Cs/>
              </w:rPr>
            </w:pPr>
            <w:r w:rsidRPr="00CC5E84">
              <w:rPr>
                <w:rFonts w:asciiTheme="minorHAnsi" w:hAnsiTheme="minorHAnsi" w:cstheme="minorHAnsi"/>
                <w:bCs/>
              </w:rPr>
              <w:t>1.</w:t>
            </w:r>
          </w:p>
        </w:tc>
        <w:tc>
          <w:tcPr>
            <w:tcW w:w="3685" w:type="dxa"/>
            <w:tcBorders>
              <w:top w:val="single" w:sz="4" w:space="0" w:color="000000"/>
              <w:left w:val="single" w:sz="4" w:space="0" w:color="000000"/>
              <w:bottom w:val="single" w:sz="4" w:space="0" w:color="000000"/>
            </w:tcBorders>
            <w:vAlign w:val="center"/>
          </w:tcPr>
          <w:p w:rsidR="00213E45" w:rsidRPr="00CC5E84" w:rsidRDefault="00213E45" w:rsidP="00BF10FB">
            <w:pPr>
              <w:rPr>
                <w:rFonts w:asciiTheme="minorHAnsi" w:hAnsiTheme="minorHAnsi" w:cstheme="minorHAnsi"/>
              </w:rPr>
            </w:pPr>
            <w:r w:rsidRPr="00CC5E84">
              <w:rPr>
                <w:rFonts w:asciiTheme="minorHAnsi" w:hAnsiTheme="minorHAnsi" w:cstheme="minorHAnsi"/>
              </w:rPr>
              <w:t>Rudes ciema stadions</w:t>
            </w:r>
          </w:p>
        </w:tc>
        <w:tc>
          <w:tcPr>
            <w:tcW w:w="1559"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rPr>
                <w:rFonts w:asciiTheme="minorHAnsi" w:hAnsiTheme="minorHAnsi" w:cstheme="minorHAnsi"/>
              </w:rPr>
            </w:pPr>
          </w:p>
        </w:tc>
      </w:tr>
      <w:tr w:rsidR="00213E45" w:rsidRPr="00D3582D" w:rsidTr="00BF10FB">
        <w:trPr>
          <w:trHeight w:val="510"/>
        </w:trPr>
        <w:tc>
          <w:tcPr>
            <w:tcW w:w="880"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Cs/>
              </w:rPr>
            </w:pPr>
            <w:r w:rsidRPr="00CC5E84">
              <w:rPr>
                <w:rFonts w:asciiTheme="minorHAnsi" w:hAnsiTheme="minorHAnsi" w:cstheme="minorHAnsi"/>
                <w:bCs/>
              </w:rPr>
              <w:t>2.</w:t>
            </w:r>
          </w:p>
        </w:tc>
        <w:tc>
          <w:tcPr>
            <w:tcW w:w="3685" w:type="dxa"/>
            <w:tcBorders>
              <w:top w:val="single" w:sz="4" w:space="0" w:color="000000"/>
              <w:left w:val="single" w:sz="4" w:space="0" w:color="000000"/>
              <w:bottom w:val="single" w:sz="4" w:space="0" w:color="000000"/>
            </w:tcBorders>
            <w:vAlign w:val="center"/>
          </w:tcPr>
          <w:p w:rsidR="00213E45" w:rsidRPr="00CC5E84" w:rsidRDefault="00213E45" w:rsidP="00BF10FB">
            <w:pPr>
              <w:rPr>
                <w:rFonts w:asciiTheme="minorHAnsi" w:hAnsiTheme="minorHAnsi" w:cstheme="minorHAnsi"/>
              </w:rPr>
            </w:pPr>
            <w:r w:rsidRPr="00CC5E84">
              <w:rPr>
                <w:rFonts w:asciiTheme="minorHAnsi" w:hAnsiTheme="minorHAnsi" w:cstheme="minorHAnsi"/>
              </w:rPr>
              <w:t>Pie sabiedriskā centra “Ievas”, Jūrmalciems</w:t>
            </w:r>
          </w:p>
        </w:tc>
        <w:tc>
          <w:tcPr>
            <w:tcW w:w="1559"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rPr>
                <w:rFonts w:asciiTheme="minorHAnsi" w:hAnsiTheme="minorHAnsi" w:cstheme="minorHAnsi"/>
              </w:rPr>
            </w:pPr>
          </w:p>
        </w:tc>
      </w:tr>
      <w:tr w:rsidR="00213E45" w:rsidRPr="00D3582D" w:rsidTr="00BF10FB">
        <w:trPr>
          <w:trHeight w:val="510"/>
        </w:trPr>
        <w:tc>
          <w:tcPr>
            <w:tcW w:w="880"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Cs/>
              </w:rPr>
            </w:pPr>
            <w:r w:rsidRPr="00CC5E84">
              <w:rPr>
                <w:rFonts w:asciiTheme="minorHAnsi" w:hAnsiTheme="minorHAnsi" w:cstheme="minorHAnsi"/>
                <w:bCs/>
              </w:rPr>
              <w:t>3.</w:t>
            </w:r>
          </w:p>
        </w:tc>
        <w:tc>
          <w:tcPr>
            <w:tcW w:w="3685" w:type="dxa"/>
            <w:tcBorders>
              <w:top w:val="single" w:sz="4" w:space="0" w:color="000000"/>
              <w:left w:val="single" w:sz="4" w:space="0" w:color="000000"/>
              <w:bottom w:val="single" w:sz="4" w:space="0" w:color="000000"/>
            </w:tcBorders>
            <w:vAlign w:val="center"/>
          </w:tcPr>
          <w:p w:rsidR="00213E45" w:rsidRPr="00CC5E84" w:rsidRDefault="00213E45" w:rsidP="00BF10FB">
            <w:pPr>
              <w:rPr>
                <w:rFonts w:asciiTheme="minorHAnsi" w:hAnsiTheme="minorHAnsi" w:cstheme="minorHAnsi"/>
              </w:rPr>
            </w:pPr>
            <w:r w:rsidRPr="00CC5E84">
              <w:rPr>
                <w:rFonts w:asciiTheme="minorHAnsi" w:hAnsiTheme="minorHAnsi" w:cstheme="minorHAnsi"/>
              </w:rPr>
              <w:t>Pie “Tīklu mājas”, Jūrmalciems</w:t>
            </w:r>
          </w:p>
        </w:tc>
        <w:tc>
          <w:tcPr>
            <w:tcW w:w="1559"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rPr>
                <w:rFonts w:asciiTheme="minorHAnsi" w:hAnsiTheme="minorHAnsi" w:cstheme="minorHAnsi"/>
              </w:rPr>
            </w:pPr>
          </w:p>
        </w:tc>
      </w:tr>
      <w:tr w:rsidR="00213E45" w:rsidRPr="00D3582D" w:rsidTr="00BF10FB">
        <w:trPr>
          <w:trHeight w:val="510"/>
        </w:trPr>
        <w:tc>
          <w:tcPr>
            <w:tcW w:w="880"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Cs/>
              </w:rPr>
            </w:pPr>
            <w:r w:rsidRPr="00CC5E84">
              <w:rPr>
                <w:rFonts w:asciiTheme="minorHAnsi" w:hAnsiTheme="minorHAnsi" w:cstheme="minorHAnsi"/>
                <w:bCs/>
              </w:rPr>
              <w:t>4.</w:t>
            </w:r>
          </w:p>
        </w:tc>
        <w:tc>
          <w:tcPr>
            <w:tcW w:w="3685" w:type="dxa"/>
            <w:tcBorders>
              <w:top w:val="single" w:sz="4" w:space="0" w:color="000000"/>
              <w:left w:val="single" w:sz="4" w:space="0" w:color="000000"/>
              <w:bottom w:val="single" w:sz="4" w:space="0" w:color="000000"/>
            </w:tcBorders>
            <w:vAlign w:val="center"/>
          </w:tcPr>
          <w:p w:rsidR="00213E45" w:rsidRPr="00CC5E84" w:rsidRDefault="00213E45" w:rsidP="00BF10FB">
            <w:pPr>
              <w:rPr>
                <w:rFonts w:asciiTheme="minorHAnsi" w:hAnsiTheme="minorHAnsi" w:cstheme="minorHAnsi"/>
              </w:rPr>
            </w:pPr>
            <w:r w:rsidRPr="00CC5E84">
              <w:rPr>
                <w:rFonts w:asciiTheme="minorHAnsi" w:hAnsiTheme="minorHAnsi" w:cstheme="minorHAnsi"/>
              </w:rPr>
              <w:t>Pie savvaļas zirgu ganībām Papes dabas parkā</w:t>
            </w:r>
          </w:p>
        </w:tc>
        <w:tc>
          <w:tcPr>
            <w:tcW w:w="1559"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rPr>
                <w:rFonts w:asciiTheme="minorHAnsi" w:hAnsiTheme="minorHAnsi" w:cstheme="minorHAnsi"/>
                <w:b/>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r>
      <w:tr w:rsidR="00213E45" w:rsidRPr="00D3582D" w:rsidTr="00BF10FB">
        <w:trPr>
          <w:trHeight w:val="510"/>
        </w:trPr>
        <w:tc>
          <w:tcPr>
            <w:tcW w:w="880"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Cs/>
              </w:rPr>
            </w:pPr>
            <w:r w:rsidRPr="00CC5E84">
              <w:rPr>
                <w:rFonts w:asciiTheme="minorHAnsi" w:hAnsiTheme="minorHAnsi" w:cstheme="minorHAnsi"/>
                <w:bCs/>
              </w:rPr>
              <w:t>5.</w:t>
            </w:r>
          </w:p>
        </w:tc>
        <w:tc>
          <w:tcPr>
            <w:tcW w:w="3685" w:type="dxa"/>
            <w:tcBorders>
              <w:top w:val="single" w:sz="4" w:space="0" w:color="000000"/>
              <w:left w:val="single" w:sz="4" w:space="0" w:color="000000"/>
              <w:bottom w:val="single" w:sz="4" w:space="0" w:color="000000"/>
            </w:tcBorders>
            <w:vAlign w:val="center"/>
          </w:tcPr>
          <w:p w:rsidR="00213E45" w:rsidRPr="00CC5E84" w:rsidRDefault="00213E45" w:rsidP="00BF10FB">
            <w:pPr>
              <w:rPr>
                <w:rFonts w:asciiTheme="minorHAnsi" w:hAnsiTheme="minorHAnsi" w:cstheme="minorHAnsi"/>
              </w:rPr>
            </w:pPr>
            <w:r w:rsidRPr="00CC5E84">
              <w:rPr>
                <w:rFonts w:asciiTheme="minorHAnsi" w:hAnsiTheme="minorHAnsi" w:cstheme="minorHAnsi"/>
              </w:rPr>
              <w:t>Vecais muižas parks, Nīcas centrā</w:t>
            </w:r>
          </w:p>
        </w:tc>
        <w:tc>
          <w:tcPr>
            <w:tcW w:w="1559"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r>
      <w:tr w:rsidR="00213E45" w:rsidRPr="00D3582D" w:rsidTr="00BF10FB">
        <w:trPr>
          <w:trHeight w:val="510"/>
        </w:trPr>
        <w:tc>
          <w:tcPr>
            <w:tcW w:w="880"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Cs/>
              </w:rPr>
            </w:pPr>
            <w:r w:rsidRPr="00CC5E84">
              <w:rPr>
                <w:rFonts w:asciiTheme="minorHAnsi" w:hAnsiTheme="minorHAnsi" w:cstheme="minorHAnsi"/>
                <w:bCs/>
              </w:rPr>
              <w:t>6.</w:t>
            </w:r>
          </w:p>
        </w:tc>
        <w:tc>
          <w:tcPr>
            <w:tcW w:w="3685" w:type="dxa"/>
            <w:tcBorders>
              <w:top w:val="single" w:sz="4" w:space="0" w:color="000000"/>
              <w:left w:val="single" w:sz="4" w:space="0" w:color="000000"/>
              <w:bottom w:val="single" w:sz="4" w:space="0" w:color="000000"/>
            </w:tcBorders>
            <w:vAlign w:val="center"/>
          </w:tcPr>
          <w:p w:rsidR="00213E45" w:rsidRPr="00CC5E84" w:rsidRDefault="00213E45" w:rsidP="00BF10FB">
            <w:pPr>
              <w:rPr>
                <w:rFonts w:asciiTheme="minorHAnsi" w:hAnsiTheme="minorHAnsi" w:cstheme="minorHAnsi"/>
              </w:rPr>
            </w:pPr>
            <w:r w:rsidRPr="00CC5E84">
              <w:rPr>
                <w:rFonts w:asciiTheme="minorHAnsi" w:hAnsiTheme="minorHAnsi" w:cstheme="minorHAnsi"/>
              </w:rPr>
              <w:t xml:space="preserve">Pie </w:t>
            </w:r>
            <w:r>
              <w:rPr>
                <w:rFonts w:asciiTheme="minorHAnsi" w:hAnsiTheme="minorHAnsi" w:cstheme="minorHAnsi"/>
              </w:rPr>
              <w:t>Nīcas Dižās muižas</w:t>
            </w:r>
            <w:r w:rsidRPr="00CC5E84">
              <w:rPr>
                <w:rFonts w:asciiTheme="minorHAnsi" w:hAnsiTheme="minorHAnsi" w:cstheme="minorHAnsi"/>
              </w:rPr>
              <w:t xml:space="preserve"> klēts, Nīcas centrā</w:t>
            </w:r>
          </w:p>
        </w:tc>
        <w:tc>
          <w:tcPr>
            <w:tcW w:w="1559"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r>
      <w:tr w:rsidR="00213E45" w:rsidRPr="00D3582D" w:rsidTr="00BF10FB">
        <w:trPr>
          <w:trHeight w:val="510"/>
        </w:trPr>
        <w:tc>
          <w:tcPr>
            <w:tcW w:w="880"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Cs/>
              </w:rPr>
            </w:pPr>
            <w:r w:rsidRPr="00CC5E84">
              <w:rPr>
                <w:rFonts w:asciiTheme="minorHAnsi" w:hAnsiTheme="minorHAnsi" w:cstheme="minorHAnsi"/>
                <w:bCs/>
              </w:rPr>
              <w:t>7.</w:t>
            </w:r>
          </w:p>
        </w:tc>
        <w:tc>
          <w:tcPr>
            <w:tcW w:w="3685" w:type="dxa"/>
            <w:tcBorders>
              <w:top w:val="single" w:sz="4" w:space="0" w:color="000000"/>
              <w:left w:val="single" w:sz="4" w:space="0" w:color="000000"/>
              <w:bottom w:val="single" w:sz="4" w:space="0" w:color="000000"/>
            </w:tcBorders>
            <w:vAlign w:val="center"/>
          </w:tcPr>
          <w:p w:rsidR="00213E45" w:rsidRPr="00CC5E84" w:rsidRDefault="00213E45" w:rsidP="00BF10FB">
            <w:pPr>
              <w:rPr>
                <w:rFonts w:asciiTheme="minorHAnsi" w:hAnsiTheme="minorHAnsi" w:cstheme="minorHAnsi"/>
              </w:rPr>
            </w:pPr>
            <w:r w:rsidRPr="00CC5E84">
              <w:rPr>
                <w:rFonts w:asciiTheme="minorHAnsi" w:hAnsiTheme="minorHAnsi" w:cstheme="minorHAnsi"/>
              </w:rPr>
              <w:t>Pie Tūrisma informācijas centra, Nīca</w:t>
            </w:r>
          </w:p>
        </w:tc>
        <w:tc>
          <w:tcPr>
            <w:tcW w:w="1559"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r>
      <w:tr w:rsidR="00213E45" w:rsidRPr="00D3582D" w:rsidTr="009C057F">
        <w:trPr>
          <w:trHeight w:val="510"/>
        </w:trPr>
        <w:tc>
          <w:tcPr>
            <w:tcW w:w="880"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Cs/>
              </w:rPr>
            </w:pPr>
            <w:r w:rsidRPr="00CC5E84">
              <w:rPr>
                <w:rFonts w:asciiTheme="minorHAnsi" w:hAnsiTheme="minorHAnsi" w:cstheme="minorHAnsi"/>
                <w:bCs/>
              </w:rPr>
              <w:t>8.</w:t>
            </w:r>
          </w:p>
        </w:tc>
        <w:tc>
          <w:tcPr>
            <w:tcW w:w="3685" w:type="dxa"/>
            <w:tcBorders>
              <w:top w:val="single" w:sz="4" w:space="0" w:color="000000"/>
              <w:left w:val="single" w:sz="4" w:space="0" w:color="000000"/>
              <w:bottom w:val="single" w:sz="4" w:space="0" w:color="000000"/>
            </w:tcBorders>
            <w:shd w:val="clear" w:color="auto" w:fill="auto"/>
            <w:vAlign w:val="center"/>
          </w:tcPr>
          <w:p w:rsidR="00213E45" w:rsidRPr="00CC5E84" w:rsidRDefault="009C057F" w:rsidP="00BF10FB">
            <w:pPr>
              <w:rPr>
                <w:rFonts w:asciiTheme="minorHAnsi" w:hAnsiTheme="minorHAnsi" w:cstheme="minorHAnsi"/>
              </w:rPr>
            </w:pPr>
            <w:r>
              <w:rPr>
                <w:rFonts w:asciiTheme="minorHAnsi" w:hAnsiTheme="minorHAnsi" w:cstheme="minorHAnsi"/>
              </w:rPr>
              <w:t>Nīcas vidusskola</w:t>
            </w:r>
          </w:p>
        </w:tc>
        <w:tc>
          <w:tcPr>
            <w:tcW w:w="1559"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r>
      <w:tr w:rsidR="00213E45" w:rsidRPr="00D3582D" w:rsidTr="00BF10FB">
        <w:trPr>
          <w:trHeight w:val="510"/>
        </w:trPr>
        <w:tc>
          <w:tcPr>
            <w:tcW w:w="8818" w:type="dxa"/>
            <w:gridSpan w:val="5"/>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ind w:left="175"/>
              <w:jc w:val="center"/>
              <w:rPr>
                <w:rFonts w:asciiTheme="minorHAnsi" w:hAnsiTheme="minorHAnsi" w:cstheme="minorHAnsi"/>
                <w:i/>
              </w:rPr>
            </w:pPr>
            <w:r w:rsidRPr="00CC5E84">
              <w:rPr>
                <w:rFonts w:asciiTheme="minorHAnsi" w:hAnsiTheme="minorHAnsi" w:cstheme="minorHAnsi"/>
                <w:i/>
              </w:rPr>
              <w:t>Iekštelpu piekļuves punkti</w:t>
            </w:r>
          </w:p>
        </w:tc>
      </w:tr>
      <w:tr w:rsidR="00213E45" w:rsidRPr="00D3582D" w:rsidTr="00BF10FB">
        <w:trPr>
          <w:trHeight w:val="510"/>
        </w:trPr>
        <w:tc>
          <w:tcPr>
            <w:tcW w:w="880"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Cs/>
              </w:rPr>
            </w:pPr>
            <w:r w:rsidRPr="00CC5E84">
              <w:rPr>
                <w:rFonts w:asciiTheme="minorHAnsi" w:hAnsiTheme="minorHAnsi" w:cstheme="minorHAnsi"/>
                <w:bCs/>
              </w:rPr>
              <w:t>9.</w:t>
            </w:r>
          </w:p>
        </w:tc>
        <w:tc>
          <w:tcPr>
            <w:tcW w:w="3685" w:type="dxa"/>
            <w:tcBorders>
              <w:top w:val="single" w:sz="4" w:space="0" w:color="000000"/>
              <w:left w:val="single" w:sz="4" w:space="0" w:color="000000"/>
              <w:bottom w:val="single" w:sz="4" w:space="0" w:color="000000"/>
            </w:tcBorders>
            <w:vAlign w:val="center"/>
          </w:tcPr>
          <w:p w:rsidR="00213E45" w:rsidRPr="00CC5E84" w:rsidRDefault="00213E45" w:rsidP="00BF10FB">
            <w:pPr>
              <w:rPr>
                <w:rFonts w:asciiTheme="minorHAnsi" w:hAnsiTheme="minorHAnsi" w:cstheme="minorHAnsi"/>
              </w:rPr>
            </w:pPr>
            <w:r w:rsidRPr="00CC5E84">
              <w:rPr>
                <w:rFonts w:asciiTheme="minorHAnsi" w:hAnsiTheme="minorHAnsi" w:cstheme="minorHAnsi"/>
              </w:rPr>
              <w:t>Nīcas sporta halle</w:t>
            </w:r>
          </w:p>
        </w:tc>
        <w:tc>
          <w:tcPr>
            <w:tcW w:w="1559"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r>
      <w:tr w:rsidR="00213E45" w:rsidRPr="00D3582D" w:rsidTr="00BF10FB">
        <w:trPr>
          <w:trHeight w:val="510"/>
        </w:trPr>
        <w:tc>
          <w:tcPr>
            <w:tcW w:w="880"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Cs/>
              </w:rPr>
            </w:pPr>
            <w:r w:rsidRPr="00CC5E84">
              <w:rPr>
                <w:rFonts w:asciiTheme="minorHAnsi" w:hAnsiTheme="minorHAnsi" w:cstheme="minorHAnsi"/>
                <w:bCs/>
              </w:rPr>
              <w:t>10.</w:t>
            </w:r>
          </w:p>
        </w:tc>
        <w:tc>
          <w:tcPr>
            <w:tcW w:w="3685" w:type="dxa"/>
            <w:tcBorders>
              <w:top w:val="single" w:sz="4" w:space="0" w:color="000000"/>
              <w:left w:val="single" w:sz="4" w:space="0" w:color="000000"/>
              <w:bottom w:val="single" w:sz="4" w:space="0" w:color="000000"/>
            </w:tcBorders>
            <w:vAlign w:val="center"/>
          </w:tcPr>
          <w:p w:rsidR="00213E45" w:rsidRPr="00CC5E84" w:rsidRDefault="00213E45" w:rsidP="00BF10FB">
            <w:pPr>
              <w:rPr>
                <w:rFonts w:asciiTheme="minorHAnsi" w:hAnsiTheme="minorHAnsi" w:cstheme="minorHAnsi"/>
              </w:rPr>
            </w:pPr>
            <w:r w:rsidRPr="00CC5E84">
              <w:rPr>
                <w:rFonts w:asciiTheme="minorHAnsi" w:hAnsiTheme="minorHAnsi" w:cstheme="minorHAnsi"/>
              </w:rPr>
              <w:t>Nīcas vidusskola</w:t>
            </w:r>
          </w:p>
        </w:tc>
        <w:tc>
          <w:tcPr>
            <w:tcW w:w="1559"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r>
      <w:tr w:rsidR="00213E45" w:rsidRPr="00D3582D" w:rsidTr="00BF10FB">
        <w:trPr>
          <w:trHeight w:val="510"/>
        </w:trPr>
        <w:tc>
          <w:tcPr>
            <w:tcW w:w="880"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Cs/>
              </w:rPr>
            </w:pPr>
            <w:r w:rsidRPr="00CC5E84">
              <w:rPr>
                <w:rFonts w:asciiTheme="minorHAnsi" w:hAnsiTheme="minorHAnsi" w:cstheme="minorHAnsi"/>
                <w:bCs/>
              </w:rPr>
              <w:t>11.</w:t>
            </w:r>
          </w:p>
        </w:tc>
        <w:tc>
          <w:tcPr>
            <w:tcW w:w="3685" w:type="dxa"/>
            <w:tcBorders>
              <w:top w:val="single" w:sz="4" w:space="0" w:color="000000"/>
              <w:left w:val="single" w:sz="4" w:space="0" w:color="000000"/>
              <w:bottom w:val="single" w:sz="4" w:space="0" w:color="000000"/>
            </w:tcBorders>
            <w:vAlign w:val="center"/>
          </w:tcPr>
          <w:p w:rsidR="00213E45" w:rsidRPr="00CC5E84" w:rsidRDefault="00213E45" w:rsidP="00BF10FB">
            <w:pPr>
              <w:rPr>
                <w:rFonts w:asciiTheme="minorHAnsi" w:hAnsiTheme="minorHAnsi" w:cstheme="minorHAnsi"/>
              </w:rPr>
            </w:pPr>
            <w:r w:rsidRPr="00CC5E84">
              <w:rPr>
                <w:rFonts w:asciiTheme="minorHAnsi" w:hAnsiTheme="minorHAnsi" w:cstheme="minorHAnsi"/>
              </w:rPr>
              <w:t>Tīklu māja Jūrmalciemā</w:t>
            </w:r>
          </w:p>
        </w:tc>
        <w:tc>
          <w:tcPr>
            <w:tcW w:w="1559"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r>
      <w:tr w:rsidR="00213E45" w:rsidRPr="00D3582D" w:rsidTr="00BF10FB">
        <w:trPr>
          <w:trHeight w:val="510"/>
        </w:trPr>
        <w:tc>
          <w:tcPr>
            <w:tcW w:w="880"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rPr>
            </w:pPr>
          </w:p>
        </w:tc>
        <w:tc>
          <w:tcPr>
            <w:tcW w:w="3685"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ind w:left="175"/>
              <w:jc w:val="right"/>
              <w:rPr>
                <w:rFonts w:asciiTheme="minorHAnsi" w:hAnsiTheme="minorHAnsi" w:cstheme="minorHAnsi"/>
                <w:b/>
                <w:bCs/>
              </w:rPr>
            </w:pPr>
            <w:r w:rsidRPr="00CC5E84">
              <w:rPr>
                <w:rFonts w:asciiTheme="minorHAnsi" w:hAnsiTheme="minorHAnsi" w:cstheme="minorHAnsi"/>
                <w:b/>
                <w:bCs/>
              </w:rPr>
              <w:t>KOPĀ</w:t>
            </w:r>
          </w:p>
        </w:tc>
        <w:tc>
          <w:tcPr>
            <w:tcW w:w="1559" w:type="dxa"/>
            <w:tcBorders>
              <w:top w:val="single" w:sz="4" w:space="0" w:color="000000"/>
              <w:left w:val="single" w:sz="4" w:space="0" w:color="000000"/>
              <w:bottom w:val="single" w:sz="4" w:space="0" w:color="000000"/>
            </w:tcBorders>
            <w:vAlign w:val="center"/>
          </w:tcPr>
          <w:p w:rsidR="00213E45" w:rsidRPr="00CC5E84" w:rsidRDefault="00213E45" w:rsidP="00BF10FB">
            <w:pPr>
              <w:snapToGrid w:val="0"/>
              <w:spacing w:before="60" w:after="60"/>
              <w:rPr>
                <w:rFonts w:asciiTheme="minorHAnsi" w:hAnsiTheme="minorHAnsi" w:cstheme="minorHAnsi"/>
                <w:b/>
              </w:rPr>
            </w:pPr>
            <w:r w:rsidRPr="00CC5E84">
              <w:rPr>
                <w:rFonts w:asciiTheme="minorHAnsi" w:hAnsiTheme="minorHAnsi" w:cstheme="minorHAnsi"/>
                <w:b/>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13E45" w:rsidRPr="00CC5E84" w:rsidRDefault="00213E45" w:rsidP="00BF10FB">
            <w:pPr>
              <w:snapToGrid w:val="0"/>
              <w:spacing w:before="60" w:after="60"/>
              <w:ind w:left="175"/>
              <w:rPr>
                <w:rFonts w:asciiTheme="minorHAnsi" w:hAnsiTheme="minorHAnsi" w:cstheme="minorHAnsi"/>
                <w:b/>
              </w:rPr>
            </w:pPr>
          </w:p>
        </w:tc>
      </w:tr>
    </w:tbl>
    <w:p w:rsidR="00213E45" w:rsidRPr="00D3582D" w:rsidRDefault="00213E45" w:rsidP="007E314A">
      <w:pPr>
        <w:tabs>
          <w:tab w:val="left" w:pos="142"/>
        </w:tabs>
        <w:ind w:left="142"/>
        <w:jc w:val="both"/>
        <w:rPr>
          <w:rFonts w:asciiTheme="minorHAnsi" w:hAnsiTheme="minorHAnsi" w:cstheme="minorHAnsi"/>
        </w:rPr>
      </w:pPr>
    </w:p>
    <w:p w:rsidR="00AB71AD" w:rsidRPr="00D3582D" w:rsidRDefault="00AB71AD" w:rsidP="007E314A">
      <w:pPr>
        <w:tabs>
          <w:tab w:val="left" w:pos="38"/>
        </w:tabs>
        <w:ind w:left="142"/>
        <w:jc w:val="both"/>
        <w:rPr>
          <w:rFonts w:asciiTheme="minorHAnsi" w:hAnsiTheme="minorHAnsi" w:cstheme="minorHAnsi"/>
        </w:rPr>
      </w:pPr>
      <w:r w:rsidRPr="00D3582D">
        <w:rPr>
          <w:rFonts w:asciiTheme="minorHAnsi" w:hAnsiTheme="minorHAnsi" w:cstheme="minorHAnsi"/>
        </w:rPr>
        <w:t>* cena, kas tiek vērtēta.</w:t>
      </w:r>
    </w:p>
    <w:p w:rsidR="00AB71AD" w:rsidRPr="00D3582D" w:rsidRDefault="00AB71AD" w:rsidP="007E314A">
      <w:pPr>
        <w:tabs>
          <w:tab w:val="left" w:pos="38"/>
        </w:tabs>
        <w:ind w:left="1560" w:firstLine="567"/>
        <w:jc w:val="both"/>
        <w:rPr>
          <w:rFonts w:asciiTheme="minorHAnsi" w:hAnsiTheme="minorHAnsi" w:cstheme="minorHAnsi"/>
        </w:rPr>
      </w:pPr>
    </w:p>
    <w:p w:rsidR="00213E45" w:rsidRPr="00CC5E84" w:rsidRDefault="00213E45" w:rsidP="00213E45">
      <w:pPr>
        <w:tabs>
          <w:tab w:val="left" w:pos="38"/>
        </w:tabs>
        <w:jc w:val="both"/>
        <w:rPr>
          <w:rFonts w:asciiTheme="minorHAnsi" w:hAnsiTheme="minorHAnsi" w:cstheme="minorHAnsi"/>
          <w:b/>
        </w:rPr>
      </w:pPr>
      <w:r w:rsidRPr="00CC5E84">
        <w:rPr>
          <w:rFonts w:asciiTheme="minorHAnsi" w:hAnsiTheme="minorHAnsi" w:cstheme="minorHAnsi"/>
          <w:b/>
        </w:rPr>
        <w:t>Parakstot šo finanšu piedāvājumu, apliecinām, ka:</w:t>
      </w:r>
    </w:p>
    <w:p w:rsidR="00213E45" w:rsidRPr="00CC5E84" w:rsidRDefault="00213E45" w:rsidP="00213E45">
      <w:pPr>
        <w:pStyle w:val="Sarakstarindkopa"/>
        <w:numPr>
          <w:ilvl w:val="0"/>
          <w:numId w:val="21"/>
        </w:numPr>
        <w:tabs>
          <w:tab w:val="left" w:pos="38"/>
        </w:tabs>
        <w:jc w:val="both"/>
        <w:rPr>
          <w:rFonts w:asciiTheme="minorHAnsi" w:hAnsiTheme="minorHAnsi" w:cstheme="minorHAnsi"/>
        </w:rPr>
      </w:pPr>
      <w:r w:rsidRPr="00CC5E84">
        <w:rPr>
          <w:rFonts w:asciiTheme="minorHAnsi" w:hAnsiTheme="minorHAnsi" w:cstheme="minorHAnsi"/>
        </w:rPr>
        <w:t>iesniedzot piedāvājumu, esam iepazinušies ar visiem apstākļiem, kas varētu ietekmēt līguma summu. Līdz ar to garantējam, ka gadījumā, ja mums tiks piešķirtas līguma slēgšanas tiesības, līgumsaistības apņemamies pildīt atbilstoši mūsu piedāvājumam;</w:t>
      </w:r>
    </w:p>
    <w:p w:rsidR="00213E45" w:rsidRPr="00CC5E84" w:rsidRDefault="00213E45" w:rsidP="00213E45">
      <w:pPr>
        <w:pStyle w:val="Sarakstarindkopa"/>
        <w:numPr>
          <w:ilvl w:val="0"/>
          <w:numId w:val="21"/>
        </w:numPr>
        <w:autoSpaceDE w:val="0"/>
        <w:jc w:val="both"/>
        <w:rPr>
          <w:rFonts w:asciiTheme="minorHAnsi" w:hAnsiTheme="minorHAnsi" w:cstheme="minorHAnsi"/>
        </w:rPr>
      </w:pPr>
      <w:r w:rsidRPr="00CC5E84">
        <w:rPr>
          <w:rFonts w:asciiTheme="minorHAnsi" w:hAnsiTheme="minorHAnsi" w:cstheme="minorHAnsi"/>
        </w:rPr>
        <w:lastRenderedPageBreak/>
        <w:t>mums ir nepieciešamās speciālās atļaujas un sertifikāti iepirkuma nolikumā minēto pakalpojumu veikšanai;</w:t>
      </w:r>
    </w:p>
    <w:p w:rsidR="00213E45" w:rsidRPr="00CC5E84" w:rsidRDefault="00213E45" w:rsidP="00213E45">
      <w:pPr>
        <w:pStyle w:val="Sarakstarindkopa"/>
        <w:numPr>
          <w:ilvl w:val="0"/>
          <w:numId w:val="21"/>
        </w:numPr>
        <w:autoSpaceDE w:val="0"/>
        <w:jc w:val="both"/>
        <w:rPr>
          <w:rFonts w:asciiTheme="minorHAnsi" w:hAnsiTheme="minorHAnsi" w:cstheme="minorHAnsi"/>
        </w:rPr>
      </w:pPr>
      <w:r w:rsidRPr="00CC5E84">
        <w:rPr>
          <w:rFonts w:asciiTheme="minorHAnsi" w:hAnsiTheme="minorHAnsi" w:cstheme="minorHAnsi"/>
        </w:rPr>
        <w:t xml:space="preserve">mūsu piedāvājumā ir iekļautas visas nepieciešamās izmaksas, </w:t>
      </w:r>
      <w:r>
        <w:rPr>
          <w:rFonts w:asciiTheme="minorHAnsi" w:hAnsiTheme="minorHAnsi" w:cstheme="minorHAnsi"/>
        </w:rPr>
        <w:t>lai veiktu pilnīgu un kvalitatīvu</w:t>
      </w:r>
      <w:r w:rsidRPr="00CC5E84">
        <w:rPr>
          <w:rFonts w:asciiTheme="minorHAnsi" w:hAnsiTheme="minorHAnsi" w:cstheme="minorHAnsi"/>
        </w:rPr>
        <w:t xml:space="preserve"> publisk</w:t>
      </w:r>
      <w:r>
        <w:rPr>
          <w:rFonts w:asciiTheme="minorHAnsi" w:hAnsiTheme="minorHAnsi" w:cstheme="minorHAnsi"/>
        </w:rPr>
        <w:t>ā</w:t>
      </w:r>
      <w:r w:rsidRPr="00CC5E84">
        <w:rPr>
          <w:rFonts w:asciiTheme="minorHAnsi" w:hAnsiTheme="minorHAnsi" w:cstheme="minorHAnsi"/>
        </w:rPr>
        <w:t xml:space="preserve"> interneta bezvadu tīk</w:t>
      </w:r>
      <w:r>
        <w:rPr>
          <w:rFonts w:asciiTheme="minorHAnsi" w:hAnsiTheme="minorHAnsi" w:cstheme="minorHAnsi"/>
        </w:rPr>
        <w:t>la piekļuves punktu uzstādīšanu</w:t>
      </w:r>
      <w:r w:rsidRPr="00CC5E84">
        <w:rPr>
          <w:rFonts w:asciiTheme="minorHAnsi" w:hAnsiTheme="minorHAnsi" w:cstheme="minorHAnsi"/>
        </w:rPr>
        <w:t xml:space="preserve"> saskaņā ar iepirkuma tehnisko specifikāciju;</w:t>
      </w:r>
    </w:p>
    <w:p w:rsidR="00213E45" w:rsidRPr="00CC5E84" w:rsidRDefault="00213E45" w:rsidP="00213E45">
      <w:pPr>
        <w:pStyle w:val="Sarakstarindkopa"/>
        <w:numPr>
          <w:ilvl w:val="0"/>
          <w:numId w:val="21"/>
        </w:numPr>
        <w:autoSpaceDE w:val="0"/>
        <w:jc w:val="both"/>
        <w:rPr>
          <w:rFonts w:asciiTheme="minorHAnsi" w:hAnsiTheme="minorHAnsi" w:cstheme="minorHAnsi"/>
        </w:rPr>
      </w:pPr>
      <w:r w:rsidRPr="00CC5E84">
        <w:rPr>
          <w:rFonts w:asciiTheme="minorHAnsi" w:hAnsiTheme="minorHAnsi" w:cstheme="minorHAnsi"/>
        </w:rPr>
        <w:t>pakalpojumus veiksim nolikuma 1.</w:t>
      </w:r>
      <w:r>
        <w:rPr>
          <w:rFonts w:asciiTheme="minorHAnsi" w:hAnsiTheme="minorHAnsi" w:cstheme="minorHAnsi"/>
        </w:rPr>
        <w:t>10</w:t>
      </w:r>
      <w:r w:rsidRPr="00CC5E84">
        <w:rPr>
          <w:rFonts w:asciiTheme="minorHAnsi" w:hAnsiTheme="minorHAnsi" w:cstheme="minorHAnsi"/>
        </w:rPr>
        <w:t>. apakšpunktā minētajā termiņā;</w:t>
      </w:r>
    </w:p>
    <w:p w:rsidR="00213E45" w:rsidRPr="00CC5E84" w:rsidRDefault="00213E45" w:rsidP="00213E45">
      <w:pPr>
        <w:pStyle w:val="Sarakstarindkopa"/>
        <w:numPr>
          <w:ilvl w:val="0"/>
          <w:numId w:val="21"/>
        </w:numPr>
        <w:autoSpaceDE w:val="0"/>
        <w:jc w:val="both"/>
        <w:rPr>
          <w:rFonts w:asciiTheme="minorHAnsi" w:hAnsiTheme="minorHAnsi" w:cstheme="minorHAnsi"/>
        </w:rPr>
      </w:pPr>
      <w:r w:rsidRPr="00CC5E84">
        <w:rPr>
          <w:rFonts w:asciiTheme="minorHAnsi" w:hAnsiTheme="minorHAnsi" w:cstheme="minorHAnsi"/>
        </w:rPr>
        <w:t xml:space="preserve">esam iepazinušies un piekrītam iepirkuma līguma projekta nosacījumiem. </w:t>
      </w:r>
    </w:p>
    <w:p w:rsidR="00213E45" w:rsidRPr="00D3582D" w:rsidRDefault="00213E45" w:rsidP="00213E45">
      <w:pPr>
        <w:pStyle w:val="Pamattekstaatkpe2"/>
        <w:autoSpaceDE w:val="0"/>
        <w:spacing w:after="0" w:line="240" w:lineRule="auto"/>
        <w:ind w:left="0"/>
        <w:jc w:val="both"/>
        <w:rPr>
          <w:rFonts w:asciiTheme="minorHAnsi" w:hAnsiTheme="minorHAnsi" w:cstheme="minorHAnsi"/>
        </w:rPr>
      </w:pPr>
    </w:p>
    <w:p w:rsidR="00213E45" w:rsidRPr="00D3582D" w:rsidRDefault="00213E45" w:rsidP="00213E45">
      <w:pPr>
        <w:pStyle w:val="Pamattekstsaratkpi"/>
        <w:tabs>
          <w:tab w:val="left" w:pos="38"/>
        </w:tabs>
        <w:spacing w:after="0" w:line="240" w:lineRule="auto"/>
        <w:ind w:left="0"/>
        <w:jc w:val="both"/>
        <w:rPr>
          <w:rFonts w:asciiTheme="minorHAnsi" w:hAnsiTheme="minorHAnsi" w:cstheme="minorHAnsi"/>
        </w:rPr>
      </w:pPr>
      <w:r w:rsidRPr="00D3582D">
        <w:rPr>
          <w:rFonts w:asciiTheme="minorHAnsi" w:hAnsiTheme="minorHAnsi" w:cstheme="minorHAnsi"/>
        </w:rPr>
        <w:t>Ar šo garantējam sniegto ziņu patiesumu un precizitāti. Saprotam un piekrītam prasībām, kas izvirzītas pretendentiem šā iepirkuma nolikumā.</w:t>
      </w:r>
    </w:p>
    <w:p w:rsidR="00AB71AD" w:rsidRPr="00D3582D" w:rsidRDefault="00AB71AD" w:rsidP="007E314A">
      <w:pPr>
        <w:suppressAutoHyphens/>
        <w:jc w:val="both"/>
        <w:rPr>
          <w:rFonts w:asciiTheme="minorHAnsi" w:hAnsiTheme="minorHAnsi" w:cstheme="minorHAnsi"/>
          <w:color w:val="auto"/>
          <w:kern w:val="2"/>
          <w:lang w:eastAsia="en-US"/>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rsidR="00AB71AD" w:rsidRPr="00D3582D" w:rsidRDefault="00AB71AD" w:rsidP="007E314A">
            <w:pPr>
              <w:snapToGrid w:val="0"/>
              <w:spacing w:before="120" w:after="120"/>
              <w:jc w:val="right"/>
              <w:rPr>
                <w:rFonts w:asciiTheme="minorHAnsi" w:hAnsiTheme="minorHAnsi" w:cstheme="minorHAnsi"/>
              </w:rPr>
            </w:pPr>
          </w:p>
        </w:tc>
      </w:tr>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rsidR="00AB71AD" w:rsidRPr="00D3582D" w:rsidRDefault="00AB71AD" w:rsidP="007E314A">
            <w:pPr>
              <w:snapToGrid w:val="0"/>
              <w:spacing w:before="120" w:after="120"/>
              <w:jc w:val="right"/>
              <w:rPr>
                <w:rFonts w:asciiTheme="minorHAnsi" w:hAnsiTheme="minorHAnsi" w:cstheme="minorHAnsi"/>
              </w:rPr>
            </w:pPr>
          </w:p>
        </w:tc>
      </w:tr>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rsidR="00AB71AD" w:rsidRPr="00D3582D" w:rsidRDefault="00AB71AD" w:rsidP="007E314A">
            <w:pPr>
              <w:snapToGrid w:val="0"/>
              <w:spacing w:before="120" w:after="120"/>
              <w:jc w:val="both"/>
              <w:rPr>
                <w:rFonts w:asciiTheme="minorHAnsi" w:hAnsiTheme="minorHAnsi" w:cstheme="minorHAnsi"/>
              </w:rPr>
            </w:pPr>
          </w:p>
        </w:tc>
      </w:tr>
      <w:tr w:rsidR="00A66EAA" w:rsidRPr="00D3582D" w:rsidTr="00637BAC">
        <w:trPr>
          <w:trHeight w:val="207"/>
        </w:trPr>
        <w:tc>
          <w:tcPr>
            <w:tcW w:w="5528" w:type="dxa"/>
          </w:tcPr>
          <w:p w:rsidR="00A66EAA" w:rsidRPr="00D3582D" w:rsidRDefault="00A66EAA" w:rsidP="007E314A">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rsidR="00A66EAA" w:rsidRPr="00D3582D" w:rsidRDefault="00A66EAA" w:rsidP="007E314A">
            <w:pPr>
              <w:snapToGrid w:val="0"/>
              <w:spacing w:before="120" w:after="120"/>
              <w:jc w:val="both"/>
              <w:rPr>
                <w:rFonts w:asciiTheme="minorHAnsi" w:hAnsiTheme="minorHAnsi" w:cstheme="minorHAnsi"/>
              </w:rPr>
            </w:pPr>
          </w:p>
        </w:tc>
      </w:tr>
    </w:tbl>
    <w:p w:rsidR="00FA32AC" w:rsidRDefault="00FA32AC" w:rsidP="00224849">
      <w:pPr>
        <w:jc w:val="right"/>
        <w:rPr>
          <w:rFonts w:asciiTheme="minorHAnsi" w:hAnsiTheme="minorHAnsi" w:cstheme="minorHAnsi"/>
          <w:b/>
          <w:bCs/>
        </w:rPr>
      </w:pPr>
    </w:p>
    <w:p w:rsidR="00FA32AC" w:rsidRDefault="00FA32AC">
      <w:pPr>
        <w:rPr>
          <w:rFonts w:asciiTheme="minorHAnsi" w:hAnsiTheme="minorHAnsi" w:cstheme="minorHAnsi"/>
          <w:b/>
          <w:bCs/>
        </w:rPr>
      </w:pPr>
      <w:r>
        <w:rPr>
          <w:rFonts w:asciiTheme="minorHAnsi" w:hAnsiTheme="minorHAnsi" w:cstheme="minorHAnsi"/>
          <w:b/>
          <w:bCs/>
        </w:rPr>
        <w:br w:type="page"/>
      </w:r>
    </w:p>
    <w:p w:rsidR="00DE155B" w:rsidRPr="00D3582D" w:rsidRDefault="00213E45" w:rsidP="00DE155B">
      <w:pPr>
        <w:jc w:val="right"/>
        <w:rPr>
          <w:rFonts w:asciiTheme="minorHAnsi" w:hAnsiTheme="minorHAnsi" w:cstheme="minorHAnsi"/>
          <w:b/>
          <w:bCs/>
        </w:rPr>
      </w:pPr>
      <w:r>
        <w:rPr>
          <w:rFonts w:asciiTheme="minorHAnsi" w:hAnsiTheme="minorHAnsi" w:cstheme="minorHAnsi"/>
          <w:b/>
          <w:bCs/>
        </w:rPr>
        <w:lastRenderedPageBreak/>
        <w:t>5</w:t>
      </w:r>
      <w:r w:rsidR="00DE155B" w:rsidRPr="00D3582D">
        <w:rPr>
          <w:rFonts w:asciiTheme="minorHAnsi" w:hAnsiTheme="minorHAnsi" w:cstheme="minorHAnsi"/>
          <w:b/>
          <w:bCs/>
        </w:rPr>
        <w:t>.pielikum</w:t>
      </w:r>
      <w:r w:rsidR="00DE155B" w:rsidRPr="00D3582D">
        <w:rPr>
          <w:rFonts w:asciiTheme="minorHAnsi" w:hAnsiTheme="minorHAnsi" w:cstheme="minorHAnsi"/>
          <w:b/>
          <w:bCs/>
          <w:w w:val="99"/>
        </w:rPr>
        <w:t>s</w:t>
      </w:r>
      <w:r w:rsidR="00DE155B" w:rsidRPr="00D3582D">
        <w:rPr>
          <w:rFonts w:asciiTheme="minorHAnsi" w:hAnsiTheme="minorHAnsi" w:cstheme="minorHAnsi"/>
          <w:b/>
          <w:bCs/>
        </w:rPr>
        <w:t xml:space="preserve"> </w:t>
      </w:r>
    </w:p>
    <w:p w:rsidR="00DE155B" w:rsidRDefault="00DE155B" w:rsidP="00DE155B">
      <w:pPr>
        <w:pStyle w:val="Sarakstarindkopa"/>
        <w:jc w:val="right"/>
        <w:rPr>
          <w:rFonts w:asciiTheme="minorHAnsi" w:hAnsiTheme="minorHAnsi" w:cstheme="minorHAnsi"/>
          <w:b/>
          <w:bCs/>
        </w:rPr>
      </w:pPr>
      <w:r w:rsidRPr="00D3582D">
        <w:rPr>
          <w:rFonts w:asciiTheme="minorHAnsi" w:hAnsiTheme="minorHAnsi" w:cstheme="minorHAnsi"/>
          <w:b/>
          <w:bCs/>
        </w:rPr>
        <w:t>Iepirkuma Nr. NND/20</w:t>
      </w:r>
      <w:r>
        <w:rPr>
          <w:rFonts w:asciiTheme="minorHAnsi" w:hAnsiTheme="minorHAnsi" w:cstheme="minorHAnsi"/>
          <w:b/>
          <w:bCs/>
        </w:rPr>
        <w:t>20</w:t>
      </w:r>
      <w:r w:rsidRPr="00D3582D">
        <w:rPr>
          <w:rFonts w:asciiTheme="minorHAnsi" w:hAnsiTheme="minorHAnsi" w:cstheme="minorHAnsi"/>
          <w:b/>
          <w:bCs/>
        </w:rPr>
        <w:t>/</w:t>
      </w:r>
      <w:r w:rsidR="00213E45">
        <w:rPr>
          <w:rFonts w:asciiTheme="minorHAnsi" w:hAnsiTheme="minorHAnsi" w:cstheme="minorHAnsi"/>
          <w:b/>
          <w:bCs/>
        </w:rPr>
        <w:t>11</w:t>
      </w:r>
      <w:r>
        <w:rPr>
          <w:rFonts w:asciiTheme="minorHAnsi" w:hAnsiTheme="minorHAnsi" w:cstheme="minorHAnsi"/>
          <w:b/>
          <w:bCs/>
        </w:rPr>
        <w:t xml:space="preserve"> </w:t>
      </w:r>
      <w:r w:rsidRPr="00D3582D">
        <w:rPr>
          <w:rFonts w:asciiTheme="minorHAnsi" w:hAnsiTheme="minorHAnsi" w:cstheme="minorHAnsi"/>
          <w:b/>
          <w:bCs/>
        </w:rPr>
        <w:t>nolikumam</w:t>
      </w:r>
    </w:p>
    <w:p w:rsidR="00DE155B" w:rsidRPr="00D3582D" w:rsidRDefault="00DE155B" w:rsidP="00B007E6">
      <w:pPr>
        <w:pStyle w:val="Sarakstarindkopa"/>
        <w:jc w:val="right"/>
        <w:rPr>
          <w:rFonts w:asciiTheme="minorHAnsi" w:hAnsiTheme="minorHAnsi" w:cstheme="minorHAnsi"/>
          <w:i/>
          <w:iCs/>
        </w:rPr>
      </w:pPr>
    </w:p>
    <w:p w:rsidR="00B007E6" w:rsidRPr="00D3582D" w:rsidRDefault="00B007E6">
      <w:pPr>
        <w:rPr>
          <w:rFonts w:asciiTheme="minorHAnsi" w:hAnsiTheme="minorHAnsi" w:cstheme="minorHAnsi"/>
          <w:b/>
          <w:bCs/>
        </w:rPr>
      </w:pPr>
    </w:p>
    <w:p w:rsidR="00B007E6" w:rsidRPr="00D3582D" w:rsidRDefault="00B007E6" w:rsidP="00B007E6">
      <w:pPr>
        <w:pStyle w:val="Rindkopa"/>
        <w:ind w:left="0"/>
        <w:jc w:val="center"/>
        <w:rPr>
          <w:rFonts w:asciiTheme="minorHAnsi" w:hAnsiTheme="minorHAnsi" w:cstheme="minorHAnsi"/>
          <w:b/>
          <w:bCs/>
          <w:iCs/>
          <w:sz w:val="24"/>
          <w:lang w:eastAsia="x-none"/>
        </w:rPr>
      </w:pPr>
      <w:r w:rsidRPr="00D3582D">
        <w:rPr>
          <w:rFonts w:asciiTheme="minorHAnsi" w:hAnsiTheme="minorHAnsi" w:cstheme="minorHAnsi"/>
          <w:b/>
          <w:bCs/>
          <w:iCs/>
          <w:sz w:val="24"/>
          <w:lang w:val="x-none" w:eastAsia="x-none"/>
        </w:rPr>
        <w:t>PERSONAS, UZ KURAS IESPĒJĀM PRETENDENTS BALSTĀS, APLIECINĀJUM</w:t>
      </w:r>
      <w:r w:rsidRPr="00D3582D">
        <w:rPr>
          <w:rFonts w:asciiTheme="minorHAnsi" w:hAnsiTheme="minorHAnsi" w:cstheme="minorHAnsi"/>
          <w:b/>
          <w:bCs/>
          <w:iCs/>
          <w:sz w:val="24"/>
          <w:lang w:eastAsia="x-none"/>
        </w:rPr>
        <w:t>S</w:t>
      </w:r>
    </w:p>
    <w:p w:rsidR="00B007E6" w:rsidRDefault="00B007E6" w:rsidP="00B007E6">
      <w:pPr>
        <w:pStyle w:val="Apakpunkts"/>
        <w:numPr>
          <w:ilvl w:val="0"/>
          <w:numId w:val="0"/>
        </w:numPr>
        <w:ind w:left="851"/>
        <w:rPr>
          <w:rFonts w:asciiTheme="minorHAnsi" w:hAnsiTheme="minorHAnsi" w:cstheme="minorHAnsi"/>
          <w:lang w:val="lv-LV"/>
        </w:rPr>
      </w:pPr>
    </w:p>
    <w:p w:rsidR="003C1F6F" w:rsidRPr="00D3582D" w:rsidRDefault="003C1F6F" w:rsidP="00B007E6">
      <w:pPr>
        <w:pStyle w:val="Apakpunkts"/>
        <w:numPr>
          <w:ilvl w:val="0"/>
          <w:numId w:val="0"/>
        </w:numPr>
        <w:ind w:left="851"/>
        <w:rPr>
          <w:rFonts w:asciiTheme="minorHAnsi" w:hAnsiTheme="minorHAnsi" w:cstheme="minorHAnsi"/>
          <w:lang w:val="lv-LV"/>
        </w:rPr>
      </w:pPr>
    </w:p>
    <w:p w:rsidR="00B007E6" w:rsidRPr="00D3582D" w:rsidRDefault="00B007E6" w:rsidP="00B007E6">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rsidR="00B007E6" w:rsidRPr="00D3582D" w:rsidRDefault="00B007E6" w:rsidP="00B007E6">
      <w:pPr>
        <w:pStyle w:val="Punkts"/>
        <w:numPr>
          <w:ilvl w:val="0"/>
          <w:numId w:val="0"/>
        </w:numPr>
        <w:rPr>
          <w:rFonts w:asciiTheme="minorHAnsi" w:hAnsiTheme="minorHAnsi" w:cstheme="minorHAnsi"/>
          <w:sz w:val="24"/>
        </w:rPr>
      </w:pPr>
    </w:p>
    <w:p w:rsidR="00B007E6" w:rsidRPr="00DE155B" w:rsidRDefault="00B007E6" w:rsidP="00FB384C">
      <w:pPr>
        <w:pStyle w:val="Rindkopa"/>
        <w:numPr>
          <w:ilvl w:val="0"/>
          <w:numId w:val="7"/>
        </w:numPr>
        <w:rPr>
          <w:rFonts w:asciiTheme="minorHAnsi" w:hAnsiTheme="minorHAnsi" w:cstheme="minorHAnsi"/>
          <w:sz w:val="24"/>
        </w:rPr>
      </w:pPr>
      <w:r w:rsidRPr="00D3582D">
        <w:rPr>
          <w:rFonts w:asciiTheme="minorHAnsi" w:hAnsiTheme="minorHAnsi" w:cstheme="minorHAnsi"/>
          <w:sz w:val="24"/>
        </w:rPr>
        <w:t xml:space="preserve">apliecina, ka ir informēts par to, </w:t>
      </w:r>
      <w:r w:rsidRPr="00AE1EE1">
        <w:rPr>
          <w:rFonts w:asciiTheme="minorHAnsi" w:hAnsiTheme="minorHAnsi" w:cstheme="minorHAnsi"/>
          <w:sz w:val="24"/>
        </w:rPr>
        <w:t>ka __________________________________ (</w:t>
      </w:r>
      <w:r w:rsidRPr="00AE1EE1">
        <w:rPr>
          <w:rFonts w:asciiTheme="minorHAnsi" w:hAnsiTheme="minorHAnsi" w:cstheme="minorHAnsi"/>
          <w:i/>
          <w:sz w:val="24"/>
        </w:rPr>
        <w:t xml:space="preserve">Pretendenta nosaukums, reģistrācijas numurs) </w:t>
      </w:r>
      <w:r w:rsidRPr="00AE1EE1">
        <w:rPr>
          <w:rFonts w:asciiTheme="minorHAnsi" w:hAnsiTheme="minorHAnsi" w:cstheme="minorHAnsi"/>
          <w:sz w:val="24"/>
        </w:rPr>
        <w:t xml:space="preserve">iesniegs piedāvājumu Nīcas novada domes (Reģ. Nr. 90000031531) organizētās iepirkuma procedūras </w:t>
      </w:r>
      <w:r w:rsidR="00AE1EE1" w:rsidRPr="00AE1EE1">
        <w:rPr>
          <w:rFonts w:asciiTheme="minorHAnsi" w:hAnsiTheme="minorHAnsi" w:cstheme="minorHAnsi"/>
          <w:b/>
          <w:sz w:val="24"/>
        </w:rPr>
        <w:t>“Bezvadu interneta piekļuves punktu izveide Nīcas novadā”</w:t>
      </w:r>
      <w:r w:rsidR="00AE1EE1" w:rsidRPr="00AE1EE1">
        <w:rPr>
          <w:rFonts w:asciiTheme="minorHAnsi" w:hAnsiTheme="minorHAnsi" w:cstheme="minorHAnsi"/>
          <w:sz w:val="24"/>
        </w:rPr>
        <w:t xml:space="preserve"> </w:t>
      </w:r>
      <w:r w:rsidR="00224849" w:rsidRPr="00AE1EE1">
        <w:rPr>
          <w:rFonts w:asciiTheme="minorHAnsi" w:hAnsiTheme="minorHAnsi" w:cstheme="minorHAnsi"/>
          <w:b/>
          <w:bCs/>
          <w:iCs/>
          <w:sz w:val="24"/>
        </w:rPr>
        <w:t>ID</w:t>
      </w:r>
      <w:r w:rsidR="00224849" w:rsidRPr="00DE155B">
        <w:rPr>
          <w:rFonts w:asciiTheme="minorHAnsi" w:hAnsiTheme="minorHAnsi" w:cstheme="minorHAnsi"/>
          <w:b/>
          <w:bCs/>
          <w:iCs/>
          <w:sz w:val="24"/>
        </w:rPr>
        <w:t>. Nr.</w:t>
      </w:r>
      <w:r w:rsidR="00AE1EE1">
        <w:rPr>
          <w:rFonts w:asciiTheme="minorHAnsi" w:hAnsiTheme="minorHAnsi" w:cstheme="minorHAnsi"/>
          <w:b/>
          <w:bCs/>
          <w:iCs/>
          <w:sz w:val="24"/>
        </w:rPr>
        <w:t xml:space="preserve"> </w:t>
      </w:r>
      <w:r w:rsidR="00224849" w:rsidRPr="00DE155B">
        <w:rPr>
          <w:rFonts w:asciiTheme="minorHAnsi" w:hAnsiTheme="minorHAnsi" w:cstheme="minorHAnsi"/>
          <w:b/>
          <w:bCs/>
          <w:iCs/>
          <w:sz w:val="24"/>
        </w:rPr>
        <w:t>NND/20</w:t>
      </w:r>
      <w:r w:rsidR="00DE155B">
        <w:rPr>
          <w:rFonts w:asciiTheme="minorHAnsi" w:hAnsiTheme="minorHAnsi" w:cstheme="minorHAnsi"/>
          <w:b/>
          <w:bCs/>
          <w:iCs/>
          <w:sz w:val="24"/>
        </w:rPr>
        <w:t>20</w:t>
      </w:r>
      <w:r w:rsidR="00224849" w:rsidRPr="00DE155B">
        <w:rPr>
          <w:rFonts w:asciiTheme="minorHAnsi" w:hAnsiTheme="minorHAnsi" w:cstheme="minorHAnsi"/>
          <w:b/>
          <w:bCs/>
          <w:iCs/>
          <w:sz w:val="24"/>
        </w:rPr>
        <w:t>/</w:t>
      </w:r>
      <w:r w:rsidR="00AE1EE1">
        <w:rPr>
          <w:rFonts w:asciiTheme="minorHAnsi" w:hAnsiTheme="minorHAnsi" w:cstheme="minorHAnsi"/>
          <w:b/>
          <w:bCs/>
          <w:iCs/>
          <w:sz w:val="24"/>
        </w:rPr>
        <w:t>11</w:t>
      </w:r>
      <w:r w:rsidR="00DE155B">
        <w:rPr>
          <w:rFonts w:asciiTheme="minorHAnsi" w:hAnsiTheme="minorHAnsi" w:cstheme="minorHAnsi"/>
          <w:b/>
          <w:bCs/>
          <w:iCs/>
          <w:sz w:val="24"/>
        </w:rPr>
        <w:t xml:space="preserve"> </w:t>
      </w:r>
      <w:r w:rsidR="00224849" w:rsidRPr="00DE155B">
        <w:rPr>
          <w:rFonts w:asciiTheme="minorHAnsi" w:hAnsiTheme="minorHAnsi" w:cstheme="minorHAnsi"/>
          <w:sz w:val="24"/>
        </w:rPr>
        <w:t>ietvaros;</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7"/>
        </w:numPr>
        <w:rPr>
          <w:rFonts w:asciiTheme="minorHAnsi" w:hAnsiTheme="minorHAnsi" w:cstheme="minorHAnsi"/>
          <w:i/>
          <w:sz w:val="24"/>
        </w:rPr>
      </w:pPr>
      <w:r w:rsidRPr="00D3582D">
        <w:rPr>
          <w:rFonts w:asciiTheme="minorHAnsi" w:hAnsiTheme="minorHAnsi" w:cstheme="minorHAnsi"/>
          <w:sz w:val="24"/>
        </w:rPr>
        <w:t xml:space="preserve">gadījumā, ja ar Pretendentu tiks noslēgts iepirkuma līgums, apņemas nodot Pretendentam šādus resursus: </w:t>
      </w:r>
      <w:r w:rsidRPr="00D3582D">
        <w:rPr>
          <w:rFonts w:asciiTheme="minorHAnsi" w:hAnsiTheme="minorHAnsi" w:cstheme="minorHAnsi"/>
          <w:i/>
          <w:sz w:val="24"/>
        </w:rPr>
        <w:t>(īss Pretendentam nododamo resursu, piemēram, finanšu resursu, speciālistu un/vai tehniskā aprīkojuma) apraksts);</w:t>
      </w:r>
    </w:p>
    <w:p w:rsidR="00B007E6" w:rsidRDefault="00B007E6" w:rsidP="00B007E6">
      <w:pPr>
        <w:pStyle w:val="Punkts"/>
        <w:numPr>
          <w:ilvl w:val="0"/>
          <w:numId w:val="0"/>
        </w:numPr>
        <w:ind w:left="851"/>
        <w:rPr>
          <w:rFonts w:asciiTheme="minorHAnsi" w:hAnsiTheme="minorHAnsi" w:cstheme="minorHAnsi"/>
        </w:rPr>
      </w:pPr>
    </w:p>
    <w:p w:rsidR="00224849" w:rsidRPr="00224849" w:rsidRDefault="00224849" w:rsidP="00224849">
      <w:pPr>
        <w:pStyle w:val="Apakpunkts"/>
        <w:numPr>
          <w:ilvl w:val="0"/>
          <w:numId w:val="0"/>
        </w:numPr>
        <w:ind w:left="851"/>
        <w:rPr>
          <w:lang w:val="lv-LV" w:eastAsia="lv-LV"/>
        </w:rPr>
      </w:pPr>
    </w:p>
    <w:p w:rsidR="00B007E6" w:rsidRPr="00D3582D" w:rsidRDefault="00B007E6" w:rsidP="00FB384C">
      <w:pPr>
        <w:pStyle w:val="Rindkopa"/>
        <w:numPr>
          <w:ilvl w:val="0"/>
          <w:numId w:val="7"/>
        </w:numPr>
        <w:rPr>
          <w:rFonts w:asciiTheme="minorHAnsi" w:hAnsiTheme="minorHAnsi" w:cstheme="minorHAnsi"/>
          <w:sz w:val="24"/>
        </w:rPr>
      </w:pPr>
      <w:r w:rsidRPr="00D3582D">
        <w:rPr>
          <w:rFonts w:asciiTheme="minorHAnsi" w:hAnsiTheme="minorHAnsi" w:cstheme="minorHAnsi"/>
          <w:sz w:val="24"/>
        </w:rPr>
        <w:t xml:space="preserve">uzņemas solidāro atbildību par iepirkuma līguma izpildi (saskaņā ar </w:t>
      </w:r>
      <w:r w:rsidR="00AA4038" w:rsidRPr="00D3582D">
        <w:rPr>
          <w:rFonts w:asciiTheme="minorHAnsi" w:hAnsiTheme="minorHAnsi" w:cstheme="minorHAnsi"/>
          <w:sz w:val="24"/>
        </w:rPr>
        <w:t>n</w:t>
      </w:r>
      <w:r w:rsidRPr="00D3582D">
        <w:rPr>
          <w:rFonts w:asciiTheme="minorHAnsi" w:hAnsiTheme="minorHAnsi" w:cstheme="minorHAnsi"/>
          <w:sz w:val="24"/>
        </w:rPr>
        <w:t>olikuma 3.</w:t>
      </w:r>
      <w:r w:rsidR="00AE1EE1">
        <w:rPr>
          <w:rFonts w:asciiTheme="minorHAnsi" w:hAnsiTheme="minorHAnsi" w:cstheme="minorHAnsi"/>
          <w:sz w:val="24"/>
        </w:rPr>
        <w:t>7</w:t>
      </w:r>
      <w:r w:rsidRPr="00D3582D">
        <w:rPr>
          <w:rFonts w:asciiTheme="minorHAnsi" w:hAnsiTheme="minorHAnsi" w:cstheme="minorHAnsi"/>
          <w:sz w:val="24"/>
        </w:rPr>
        <w:t>. punktu).</w:t>
      </w:r>
      <w:r w:rsidRPr="00D3582D">
        <w:rPr>
          <w:rStyle w:val="Vresatsauce"/>
          <w:rFonts w:asciiTheme="minorHAnsi" w:hAnsiTheme="minorHAnsi" w:cstheme="minorHAnsi"/>
          <w:sz w:val="24"/>
        </w:rPr>
        <w:footnoteReference w:id="6"/>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Paraksttiesīgās personas paraksts: _____________________________________</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 xml:space="preserve">Parakstītāja vārds, uzvārds: __________________________________ </w:t>
      </w:r>
    </w:p>
    <w:p w:rsidR="00B007E6" w:rsidRPr="00D3582D" w:rsidRDefault="00B007E6" w:rsidP="00B007E6">
      <w:pPr>
        <w:rPr>
          <w:rFonts w:asciiTheme="minorHAnsi" w:hAnsiTheme="minorHAnsi" w:cstheme="minorHAnsi"/>
          <w:b/>
          <w:bCs/>
        </w:rPr>
      </w:pPr>
      <w:r w:rsidRPr="00D3582D">
        <w:rPr>
          <w:rFonts w:asciiTheme="minorHAnsi" w:hAnsiTheme="minorHAnsi" w:cstheme="minorHAnsi"/>
        </w:rPr>
        <w:br w:type="page"/>
      </w:r>
    </w:p>
    <w:p w:rsidR="00B007E6" w:rsidRPr="00D3582D" w:rsidRDefault="00AE1EE1" w:rsidP="00B007E6">
      <w:pPr>
        <w:jc w:val="right"/>
        <w:rPr>
          <w:rFonts w:asciiTheme="minorHAnsi" w:hAnsiTheme="minorHAnsi" w:cstheme="minorHAnsi"/>
          <w:b/>
          <w:bCs/>
        </w:rPr>
      </w:pPr>
      <w:r>
        <w:rPr>
          <w:rFonts w:asciiTheme="minorHAnsi" w:hAnsiTheme="minorHAnsi" w:cstheme="minorHAnsi"/>
          <w:b/>
          <w:bCs/>
        </w:rPr>
        <w:lastRenderedPageBreak/>
        <w:t>6</w:t>
      </w:r>
      <w:r w:rsidR="00B007E6" w:rsidRPr="00D3582D">
        <w:rPr>
          <w:rFonts w:asciiTheme="minorHAnsi" w:hAnsiTheme="minorHAnsi" w:cstheme="minorHAnsi"/>
          <w:b/>
          <w:bCs/>
        </w:rPr>
        <w:t>.pielikum</w:t>
      </w:r>
      <w:r w:rsidR="00B007E6" w:rsidRPr="00D3582D">
        <w:rPr>
          <w:rFonts w:asciiTheme="minorHAnsi" w:hAnsiTheme="minorHAnsi" w:cstheme="minorHAnsi"/>
          <w:b/>
          <w:bCs/>
          <w:w w:val="99"/>
        </w:rPr>
        <w:t>s</w:t>
      </w:r>
      <w:r w:rsidR="00B007E6" w:rsidRPr="00D3582D">
        <w:rPr>
          <w:rFonts w:asciiTheme="minorHAnsi" w:hAnsiTheme="minorHAnsi" w:cstheme="minorHAnsi"/>
          <w:b/>
          <w:bCs/>
        </w:rPr>
        <w:t xml:space="preserve"> </w:t>
      </w:r>
    </w:p>
    <w:p w:rsidR="00B007E6" w:rsidRPr="00D3582D" w:rsidRDefault="00B007E6" w:rsidP="00B007E6">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DE155B">
        <w:rPr>
          <w:rFonts w:asciiTheme="minorHAnsi" w:hAnsiTheme="minorHAnsi" w:cstheme="minorHAnsi"/>
          <w:b/>
          <w:bCs/>
        </w:rPr>
        <w:t>20</w:t>
      </w:r>
      <w:r w:rsidRPr="00D3582D">
        <w:rPr>
          <w:rFonts w:asciiTheme="minorHAnsi" w:hAnsiTheme="minorHAnsi" w:cstheme="minorHAnsi"/>
          <w:b/>
          <w:bCs/>
        </w:rPr>
        <w:t>/</w:t>
      </w:r>
      <w:r w:rsidR="00AE1EE1">
        <w:rPr>
          <w:rFonts w:asciiTheme="minorHAnsi" w:hAnsiTheme="minorHAnsi" w:cstheme="minorHAnsi"/>
          <w:b/>
          <w:bCs/>
        </w:rPr>
        <w:t>11</w:t>
      </w:r>
      <w:r w:rsidR="00DE155B">
        <w:rPr>
          <w:rFonts w:asciiTheme="minorHAnsi" w:hAnsiTheme="minorHAnsi" w:cstheme="minorHAnsi"/>
          <w:b/>
          <w:bCs/>
        </w:rPr>
        <w:t xml:space="preserve"> </w:t>
      </w:r>
      <w:r w:rsidRPr="00D3582D">
        <w:rPr>
          <w:rFonts w:asciiTheme="minorHAnsi" w:hAnsiTheme="minorHAnsi" w:cstheme="minorHAnsi"/>
          <w:b/>
          <w:bCs/>
        </w:rPr>
        <w:t>nolikumam</w:t>
      </w:r>
    </w:p>
    <w:p w:rsidR="00B007E6" w:rsidRPr="00D3582D" w:rsidRDefault="00B007E6" w:rsidP="00BF6A06">
      <w:pPr>
        <w:jc w:val="right"/>
        <w:rPr>
          <w:rFonts w:asciiTheme="minorHAnsi" w:hAnsiTheme="minorHAnsi" w:cstheme="minorHAnsi"/>
          <w:b/>
          <w:bCs/>
        </w:rPr>
      </w:pPr>
    </w:p>
    <w:p w:rsidR="00B007E6" w:rsidRPr="00D3582D" w:rsidRDefault="00B007E6" w:rsidP="00B007E6">
      <w:pPr>
        <w:pStyle w:val="Apakpunkts"/>
        <w:numPr>
          <w:ilvl w:val="0"/>
          <w:numId w:val="0"/>
        </w:numPr>
        <w:jc w:val="center"/>
        <w:rPr>
          <w:rFonts w:asciiTheme="minorHAnsi" w:hAnsiTheme="minorHAnsi" w:cstheme="minorHAnsi"/>
          <w:sz w:val="24"/>
        </w:rPr>
      </w:pPr>
      <w:r w:rsidRPr="00D3582D">
        <w:rPr>
          <w:rFonts w:asciiTheme="minorHAnsi" w:hAnsiTheme="minorHAnsi" w:cstheme="minorHAnsi"/>
          <w:bCs/>
          <w:iCs/>
          <w:sz w:val="24"/>
        </w:rPr>
        <w:t xml:space="preserve">APAKŠUZŅĒMĒJA </w:t>
      </w:r>
      <w:r w:rsidRPr="00D3582D">
        <w:rPr>
          <w:rFonts w:asciiTheme="minorHAnsi" w:hAnsiTheme="minorHAnsi" w:cstheme="minorHAnsi"/>
          <w:sz w:val="24"/>
        </w:rPr>
        <w:t>APLIECINĀJUMS</w:t>
      </w:r>
    </w:p>
    <w:p w:rsidR="00B007E6" w:rsidRDefault="00B007E6" w:rsidP="00B007E6">
      <w:pPr>
        <w:pStyle w:val="Rindkopa"/>
        <w:ind w:left="0"/>
        <w:rPr>
          <w:rFonts w:asciiTheme="minorHAnsi" w:hAnsiTheme="minorHAnsi" w:cstheme="minorHAnsi"/>
          <w:sz w:val="24"/>
        </w:rPr>
      </w:pPr>
    </w:p>
    <w:p w:rsidR="003C1F6F" w:rsidRPr="003C1F6F" w:rsidRDefault="003C1F6F" w:rsidP="003C1F6F">
      <w:pPr>
        <w:pStyle w:val="Punkts"/>
        <w:numPr>
          <w:ilvl w:val="0"/>
          <w:numId w:val="0"/>
        </w:numPr>
        <w:ind w:left="851"/>
      </w:pPr>
    </w:p>
    <w:p w:rsidR="00B007E6" w:rsidRPr="00D3582D" w:rsidRDefault="00B007E6" w:rsidP="00B007E6">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(apakšuzņēmēja nosaukums, reģistrācijas Nr. (ja juridiska persona) vai vārds, uzvārds, personas kods (ja apakšuzņēmējs ir fiziska persona):</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8"/>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(Reģ. Nr. 90000031531) org</w:t>
      </w:r>
      <w:r w:rsidRPr="00AE1EE1">
        <w:rPr>
          <w:rFonts w:asciiTheme="minorHAnsi" w:hAnsiTheme="minorHAnsi" w:cstheme="minorHAnsi"/>
          <w:sz w:val="24"/>
        </w:rPr>
        <w:t xml:space="preserve">anizētās iepirkuma procedūras </w:t>
      </w:r>
      <w:r w:rsidR="00AE1EE1" w:rsidRPr="00AE1EE1">
        <w:rPr>
          <w:rFonts w:asciiTheme="minorHAnsi" w:hAnsiTheme="minorHAnsi" w:cstheme="minorHAnsi"/>
          <w:b/>
          <w:sz w:val="24"/>
        </w:rPr>
        <w:t>“Bezvadu interneta piekļuves punktu izveide Nīcas novadā”</w:t>
      </w:r>
      <w:r w:rsidR="00AE1EE1" w:rsidRPr="00AE1EE1">
        <w:rPr>
          <w:rFonts w:asciiTheme="minorHAnsi" w:hAnsiTheme="minorHAnsi" w:cstheme="minorHAnsi"/>
          <w:sz w:val="24"/>
        </w:rPr>
        <w:t xml:space="preserve"> </w:t>
      </w:r>
      <w:r w:rsidR="00DE155B" w:rsidRPr="00AE1EE1">
        <w:rPr>
          <w:rFonts w:asciiTheme="minorHAnsi" w:hAnsiTheme="minorHAnsi" w:cstheme="minorHAnsi"/>
          <w:b/>
          <w:bCs/>
          <w:iCs/>
          <w:sz w:val="24"/>
        </w:rPr>
        <w:t>ID</w:t>
      </w:r>
      <w:r w:rsidR="00DE155B" w:rsidRPr="00DE155B">
        <w:rPr>
          <w:rFonts w:asciiTheme="minorHAnsi" w:hAnsiTheme="minorHAnsi" w:cstheme="minorHAnsi"/>
          <w:b/>
          <w:bCs/>
          <w:iCs/>
          <w:sz w:val="24"/>
        </w:rPr>
        <w:t xml:space="preserve">. </w:t>
      </w:r>
      <w:proofErr w:type="spellStart"/>
      <w:r w:rsidR="00DE155B" w:rsidRPr="00DE155B">
        <w:rPr>
          <w:rFonts w:asciiTheme="minorHAnsi" w:hAnsiTheme="minorHAnsi" w:cstheme="minorHAnsi"/>
          <w:b/>
          <w:bCs/>
          <w:iCs/>
          <w:sz w:val="24"/>
        </w:rPr>
        <w:t>Nr.NND</w:t>
      </w:r>
      <w:proofErr w:type="spellEnd"/>
      <w:r w:rsidR="00DE155B" w:rsidRPr="00DE155B">
        <w:rPr>
          <w:rFonts w:asciiTheme="minorHAnsi" w:hAnsiTheme="minorHAnsi" w:cstheme="minorHAnsi"/>
          <w:b/>
          <w:bCs/>
          <w:iCs/>
          <w:sz w:val="24"/>
        </w:rPr>
        <w:t>/20</w:t>
      </w:r>
      <w:r w:rsidR="00DE155B">
        <w:rPr>
          <w:rFonts w:asciiTheme="minorHAnsi" w:hAnsiTheme="minorHAnsi" w:cstheme="minorHAnsi"/>
          <w:b/>
          <w:bCs/>
          <w:iCs/>
          <w:sz w:val="24"/>
        </w:rPr>
        <w:t>20</w:t>
      </w:r>
      <w:r w:rsidR="00DE155B" w:rsidRPr="00DE155B">
        <w:rPr>
          <w:rFonts w:asciiTheme="minorHAnsi" w:hAnsiTheme="minorHAnsi" w:cstheme="minorHAnsi"/>
          <w:b/>
          <w:bCs/>
          <w:iCs/>
          <w:sz w:val="24"/>
        </w:rPr>
        <w:t>/</w:t>
      </w:r>
      <w:r w:rsidR="00AE1EE1">
        <w:rPr>
          <w:rFonts w:asciiTheme="minorHAnsi" w:hAnsiTheme="minorHAnsi" w:cstheme="minorHAnsi"/>
          <w:b/>
          <w:bCs/>
          <w:iCs/>
          <w:sz w:val="24"/>
        </w:rPr>
        <w:t>11</w:t>
      </w:r>
      <w:r w:rsidR="00DE155B">
        <w:rPr>
          <w:rFonts w:asciiTheme="minorHAnsi" w:hAnsiTheme="minorHAnsi" w:cstheme="minorHAnsi"/>
          <w:b/>
          <w:bCs/>
          <w:iCs/>
          <w:sz w:val="24"/>
        </w:rPr>
        <w:t xml:space="preserve"> </w:t>
      </w:r>
      <w:r w:rsidR="00DE155B" w:rsidRPr="00DE155B">
        <w:rPr>
          <w:rFonts w:asciiTheme="minorHAnsi" w:hAnsiTheme="minorHAnsi" w:cstheme="minorHAnsi"/>
          <w:sz w:val="24"/>
        </w:rPr>
        <w:t>ietvaros;</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8"/>
        </w:numPr>
        <w:rPr>
          <w:rFonts w:asciiTheme="minorHAnsi" w:hAnsiTheme="minorHAnsi" w:cstheme="minorHAnsi"/>
          <w:sz w:val="24"/>
        </w:rPr>
      </w:pPr>
      <w:r w:rsidRPr="00D3582D">
        <w:rPr>
          <w:rFonts w:asciiTheme="minorHAnsi" w:hAnsiTheme="minorHAnsi" w:cstheme="minorHAnsi"/>
          <w:sz w:val="24"/>
        </w:rPr>
        <w:t xml:space="preserve">gadījumā, ja ar Pretendentu tiks noslēgts iepirkuma līgums, apņemas sniegt šādus pakalpojumus: </w:t>
      </w:r>
      <w:r w:rsidRPr="00D3582D">
        <w:rPr>
          <w:rFonts w:asciiTheme="minorHAnsi" w:hAnsiTheme="minorHAnsi" w:cstheme="minorHAnsi"/>
          <w:i/>
          <w:sz w:val="24"/>
        </w:rPr>
        <w:t>(īss pakalpojumu apraksts</w:t>
      </w:r>
      <w:r w:rsidRPr="00D3582D">
        <w:rPr>
          <w:rFonts w:asciiTheme="minorHAnsi" w:hAnsiTheme="minorHAnsi" w:cstheme="minorHAnsi"/>
          <w:sz w:val="24"/>
        </w:rPr>
        <w:t>).</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Paraksttiesīgās personas paraksts: _____________________________________</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 xml:space="preserve">Parakstītāja vārds, uzvārds un amats: __________________________________ </w:t>
      </w:r>
    </w:p>
    <w:p w:rsidR="00B007E6" w:rsidRPr="00D3582D" w:rsidRDefault="00B007E6">
      <w:pPr>
        <w:rPr>
          <w:rFonts w:asciiTheme="minorHAnsi" w:hAnsiTheme="minorHAnsi" w:cstheme="minorHAnsi"/>
          <w:b/>
          <w:bCs/>
        </w:rPr>
      </w:pPr>
    </w:p>
    <w:p w:rsidR="00B007E6" w:rsidRDefault="00B007E6">
      <w:pPr>
        <w:rPr>
          <w:rFonts w:asciiTheme="minorHAnsi" w:hAnsiTheme="minorHAnsi" w:cstheme="minorHAnsi"/>
          <w:b/>
          <w:bCs/>
        </w:rPr>
      </w:pPr>
      <w:r>
        <w:rPr>
          <w:rFonts w:asciiTheme="minorHAnsi" w:hAnsiTheme="minorHAnsi" w:cstheme="minorHAnsi"/>
          <w:b/>
          <w:bCs/>
        </w:rPr>
        <w:br w:type="page"/>
      </w:r>
    </w:p>
    <w:p w:rsidR="00A75A83" w:rsidRPr="00D3582D" w:rsidRDefault="00AE1EE1" w:rsidP="00BF6A06">
      <w:pPr>
        <w:jc w:val="right"/>
        <w:rPr>
          <w:rFonts w:asciiTheme="minorHAnsi" w:hAnsiTheme="minorHAnsi" w:cstheme="minorHAnsi"/>
          <w:b/>
          <w:bCs/>
        </w:rPr>
      </w:pPr>
      <w:r>
        <w:rPr>
          <w:rFonts w:asciiTheme="minorHAnsi" w:hAnsiTheme="minorHAnsi" w:cstheme="minorHAnsi"/>
          <w:b/>
          <w:bCs/>
        </w:rPr>
        <w:lastRenderedPageBreak/>
        <w:t>7</w:t>
      </w:r>
      <w:r w:rsidR="00A75A83" w:rsidRPr="00D3582D">
        <w:rPr>
          <w:rFonts w:asciiTheme="minorHAnsi" w:hAnsiTheme="minorHAnsi" w:cstheme="minorHAnsi"/>
          <w:b/>
          <w:bCs/>
        </w:rPr>
        <w:t>.pielikum</w:t>
      </w:r>
      <w:r w:rsidR="00A75A83" w:rsidRPr="00D3582D">
        <w:rPr>
          <w:rFonts w:asciiTheme="minorHAnsi" w:hAnsiTheme="minorHAnsi" w:cstheme="minorHAnsi"/>
          <w:b/>
          <w:bCs/>
          <w:w w:val="99"/>
        </w:rPr>
        <w:t>s</w:t>
      </w:r>
      <w:r w:rsidR="00A75A83" w:rsidRPr="00D3582D">
        <w:rPr>
          <w:rFonts w:asciiTheme="minorHAnsi" w:hAnsiTheme="minorHAnsi" w:cstheme="minorHAnsi"/>
          <w:b/>
          <w:bCs/>
        </w:rPr>
        <w:t xml:space="preserve"> </w:t>
      </w:r>
    </w:p>
    <w:p w:rsidR="005E2EBD" w:rsidRPr="009C7B43" w:rsidRDefault="00DA4CDD" w:rsidP="009C7B43">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DE155B">
        <w:rPr>
          <w:rFonts w:asciiTheme="minorHAnsi" w:hAnsiTheme="minorHAnsi" w:cstheme="minorHAnsi"/>
          <w:b/>
          <w:bCs/>
        </w:rPr>
        <w:t>20</w:t>
      </w:r>
      <w:r w:rsidRPr="00D3582D">
        <w:rPr>
          <w:rFonts w:asciiTheme="minorHAnsi" w:hAnsiTheme="minorHAnsi" w:cstheme="minorHAnsi"/>
          <w:b/>
          <w:bCs/>
        </w:rPr>
        <w:t>/</w:t>
      </w:r>
      <w:r w:rsidR="00AE1EE1">
        <w:rPr>
          <w:rFonts w:asciiTheme="minorHAnsi" w:hAnsiTheme="minorHAnsi" w:cstheme="minorHAnsi"/>
          <w:b/>
          <w:bCs/>
        </w:rPr>
        <w:t>11</w:t>
      </w:r>
      <w:r w:rsidR="00DB0049" w:rsidRPr="00D3582D">
        <w:rPr>
          <w:rFonts w:asciiTheme="minorHAnsi" w:hAnsiTheme="minorHAnsi" w:cstheme="minorHAnsi"/>
          <w:b/>
          <w:bCs/>
        </w:rPr>
        <w:t xml:space="preserve"> nolikumam</w:t>
      </w:r>
      <w:r w:rsidR="005E2EBD" w:rsidRPr="0067126A">
        <w:rPr>
          <w:rFonts w:asciiTheme="minorHAnsi" w:hAnsiTheme="minorHAnsi" w:cstheme="minorHAnsi"/>
          <w:b/>
        </w:rPr>
        <w:t xml:space="preserve">                                                                                                                             </w:t>
      </w:r>
    </w:p>
    <w:p w:rsidR="005E2EBD" w:rsidRPr="0067126A" w:rsidRDefault="005E2EBD" w:rsidP="005E2EBD">
      <w:pPr>
        <w:rPr>
          <w:rFonts w:asciiTheme="minorHAnsi" w:hAnsiTheme="minorHAnsi" w:cstheme="minorHAnsi"/>
          <w:b/>
        </w:rPr>
      </w:pPr>
    </w:p>
    <w:p w:rsidR="005E2EBD" w:rsidRPr="0067126A" w:rsidRDefault="005A1D8F" w:rsidP="005E2EBD">
      <w:pPr>
        <w:jc w:val="center"/>
        <w:rPr>
          <w:rFonts w:asciiTheme="minorHAnsi" w:hAnsiTheme="minorHAnsi" w:cstheme="minorHAnsi"/>
          <w:b/>
        </w:rPr>
      </w:pPr>
      <w:r>
        <w:rPr>
          <w:rFonts w:asciiTheme="minorHAnsi" w:hAnsiTheme="minorHAnsi" w:cstheme="minorHAnsi"/>
          <w:b/>
        </w:rPr>
        <w:t>LĪGUMA PROJEKTS</w:t>
      </w:r>
    </w:p>
    <w:p w:rsidR="005E2EBD" w:rsidRPr="0067126A" w:rsidRDefault="005E2EBD" w:rsidP="005E2EBD">
      <w:pPr>
        <w:tabs>
          <w:tab w:val="left" w:pos="5954"/>
        </w:tabs>
        <w:jc w:val="center"/>
        <w:rPr>
          <w:rFonts w:asciiTheme="minorHAnsi" w:eastAsia="Calibri" w:hAnsiTheme="minorHAnsi" w:cstheme="minorHAnsi"/>
          <w:noProof/>
          <w:color w:val="auto"/>
          <w:lang w:eastAsia="en-US"/>
        </w:rPr>
      </w:pPr>
      <w:r w:rsidRPr="0067126A">
        <w:rPr>
          <w:rFonts w:asciiTheme="minorHAnsi" w:eastAsia="Calibri" w:hAnsiTheme="minorHAnsi" w:cstheme="minorHAnsi"/>
          <w:noProof/>
          <w:color w:val="auto"/>
          <w:lang w:eastAsia="en-US"/>
        </w:rPr>
        <w:t xml:space="preserve">(skatīt atsevišķā failā </w:t>
      </w:r>
      <w:r w:rsidR="00AE1EE1">
        <w:rPr>
          <w:rFonts w:asciiTheme="minorHAnsi" w:eastAsia="Calibri" w:hAnsiTheme="minorHAnsi" w:cstheme="minorHAnsi"/>
          <w:noProof/>
          <w:color w:val="auto"/>
          <w:lang w:eastAsia="en-US"/>
        </w:rPr>
        <w:t>7</w:t>
      </w:r>
      <w:r w:rsidRPr="0067126A">
        <w:rPr>
          <w:rFonts w:asciiTheme="minorHAnsi" w:eastAsia="Calibri" w:hAnsiTheme="minorHAnsi" w:cstheme="minorHAnsi"/>
          <w:noProof/>
          <w:color w:val="auto"/>
          <w:lang w:eastAsia="en-US"/>
        </w:rPr>
        <w:t>.pielikums)</w:t>
      </w:r>
    </w:p>
    <w:p w:rsidR="000F0ADF" w:rsidRDefault="000F0ADF" w:rsidP="00C406E6">
      <w:pPr>
        <w:rPr>
          <w:rFonts w:asciiTheme="minorHAnsi" w:eastAsia="Calibri" w:hAnsiTheme="minorHAnsi" w:cstheme="minorHAnsi"/>
          <w:noProof/>
          <w:color w:val="auto"/>
          <w:lang w:eastAsia="en-US"/>
        </w:rPr>
      </w:pPr>
    </w:p>
    <w:p w:rsidR="00AE1EE1" w:rsidRDefault="00AE1EE1">
      <w:pPr>
        <w:rPr>
          <w:rFonts w:asciiTheme="minorHAnsi" w:eastAsia="Calibri" w:hAnsiTheme="minorHAnsi" w:cstheme="minorHAnsi"/>
          <w:noProof/>
          <w:color w:val="auto"/>
          <w:lang w:eastAsia="en-US"/>
        </w:rPr>
      </w:pPr>
      <w:r>
        <w:rPr>
          <w:rFonts w:asciiTheme="minorHAnsi" w:eastAsia="Calibri" w:hAnsiTheme="minorHAnsi" w:cstheme="minorHAnsi"/>
          <w:noProof/>
          <w:color w:val="auto"/>
          <w:lang w:eastAsia="en-US"/>
        </w:rPr>
        <w:br w:type="page"/>
      </w:r>
    </w:p>
    <w:p w:rsidR="00AE1EE1" w:rsidRPr="00D3582D" w:rsidRDefault="00AE1EE1" w:rsidP="00AE1EE1">
      <w:pPr>
        <w:jc w:val="right"/>
        <w:rPr>
          <w:rFonts w:asciiTheme="minorHAnsi" w:hAnsiTheme="minorHAnsi" w:cstheme="minorHAnsi"/>
          <w:b/>
          <w:bCs/>
        </w:rPr>
      </w:pPr>
      <w:r>
        <w:rPr>
          <w:rFonts w:asciiTheme="minorHAnsi" w:hAnsiTheme="minorHAnsi" w:cstheme="minorHAnsi"/>
          <w:b/>
          <w:bCs/>
        </w:rPr>
        <w:lastRenderedPageBreak/>
        <w:t>8</w:t>
      </w:r>
      <w:r w:rsidRPr="00D3582D">
        <w:rPr>
          <w:rFonts w:asciiTheme="minorHAnsi" w:hAnsiTheme="minorHAnsi" w:cstheme="minorHAnsi"/>
          <w:b/>
          <w:bCs/>
        </w:rPr>
        <w:t>.pielikum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AE1EE1" w:rsidRPr="009C7B43" w:rsidRDefault="00AE1EE1" w:rsidP="00AE1EE1">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Pr>
          <w:rFonts w:asciiTheme="minorHAnsi" w:hAnsiTheme="minorHAnsi" w:cstheme="minorHAnsi"/>
          <w:b/>
          <w:bCs/>
        </w:rPr>
        <w:t>20</w:t>
      </w:r>
      <w:r w:rsidRPr="00D3582D">
        <w:rPr>
          <w:rFonts w:asciiTheme="minorHAnsi" w:hAnsiTheme="minorHAnsi" w:cstheme="minorHAnsi"/>
          <w:b/>
          <w:bCs/>
        </w:rPr>
        <w:t>/</w:t>
      </w:r>
      <w:r>
        <w:rPr>
          <w:rFonts w:asciiTheme="minorHAnsi" w:hAnsiTheme="minorHAnsi" w:cstheme="minorHAnsi"/>
          <w:b/>
          <w:bCs/>
        </w:rPr>
        <w:t>11</w:t>
      </w:r>
      <w:r w:rsidRPr="00D3582D">
        <w:rPr>
          <w:rFonts w:asciiTheme="minorHAnsi" w:hAnsiTheme="minorHAnsi" w:cstheme="minorHAnsi"/>
          <w:b/>
          <w:bCs/>
        </w:rPr>
        <w:t xml:space="preserve"> nolikumam</w:t>
      </w:r>
      <w:r w:rsidRPr="0067126A">
        <w:rPr>
          <w:rFonts w:asciiTheme="minorHAnsi" w:hAnsiTheme="minorHAnsi" w:cstheme="minorHAnsi"/>
          <w:b/>
        </w:rPr>
        <w:t xml:space="preserve">                                                                                                                             </w:t>
      </w:r>
    </w:p>
    <w:p w:rsidR="00AE1EE1" w:rsidRPr="0067126A" w:rsidRDefault="00AE1EE1" w:rsidP="00AE1EE1">
      <w:pPr>
        <w:rPr>
          <w:rFonts w:asciiTheme="minorHAnsi" w:hAnsiTheme="minorHAnsi" w:cstheme="minorHAnsi"/>
          <w:b/>
        </w:rPr>
      </w:pPr>
    </w:p>
    <w:p w:rsidR="009C057F" w:rsidRPr="00E1329F" w:rsidRDefault="009C057F" w:rsidP="009C057F">
      <w:pPr>
        <w:jc w:val="center"/>
        <w:rPr>
          <w:rFonts w:asciiTheme="minorHAnsi" w:eastAsia="Calibri" w:hAnsiTheme="minorHAnsi" w:cstheme="minorHAnsi"/>
          <w:b/>
          <w:bCs/>
          <w:noProof/>
          <w:color w:val="auto"/>
          <w:sz w:val="28"/>
          <w:lang w:eastAsia="en-US"/>
        </w:rPr>
      </w:pPr>
      <w:r w:rsidRPr="00E1329F">
        <w:rPr>
          <w:rFonts w:asciiTheme="minorHAnsi" w:eastAsia="Calibri" w:hAnsiTheme="minorHAnsi" w:cstheme="minorHAnsi"/>
          <w:b/>
          <w:bCs/>
          <w:noProof/>
          <w:color w:val="auto"/>
          <w:sz w:val="28"/>
          <w:lang w:eastAsia="en-US"/>
        </w:rPr>
        <w:t>TEHNISKĀ SPECIFIKĀCIJA</w:t>
      </w:r>
    </w:p>
    <w:p w:rsidR="009C057F" w:rsidRDefault="009C057F" w:rsidP="009C057F">
      <w:pPr>
        <w:jc w:val="center"/>
        <w:rPr>
          <w:rFonts w:asciiTheme="minorHAnsi" w:eastAsia="Calibri" w:hAnsiTheme="minorHAnsi" w:cstheme="minorHAnsi"/>
          <w:b/>
          <w:bCs/>
          <w:noProof/>
          <w:color w:val="auto"/>
          <w:lang w:eastAsia="en-US"/>
        </w:rPr>
      </w:pPr>
    </w:p>
    <w:p w:rsidR="009C057F" w:rsidRPr="00E1329F" w:rsidRDefault="009C057F" w:rsidP="009C057F">
      <w:pPr>
        <w:numPr>
          <w:ilvl w:val="0"/>
          <w:numId w:val="22"/>
        </w:numPr>
        <w:jc w:val="center"/>
        <w:rPr>
          <w:rFonts w:asciiTheme="minorHAnsi" w:hAnsiTheme="minorHAnsi" w:cstheme="minorHAnsi"/>
          <w:b/>
          <w:smallCaps/>
        </w:rPr>
      </w:pPr>
      <w:r w:rsidRPr="00E1329F">
        <w:rPr>
          <w:rFonts w:asciiTheme="minorHAnsi" w:hAnsiTheme="minorHAnsi" w:cstheme="minorHAnsi"/>
          <w:b/>
          <w:smallCaps/>
        </w:rPr>
        <w:t>VISPĀRĒJĀ INFORMĀCIJA</w:t>
      </w:r>
    </w:p>
    <w:p w:rsidR="009C057F" w:rsidRDefault="009C057F" w:rsidP="009C057F">
      <w:pPr>
        <w:jc w:val="both"/>
        <w:rPr>
          <w:rFonts w:asciiTheme="minorHAnsi" w:hAnsiTheme="minorHAnsi" w:cstheme="minorHAnsi"/>
        </w:rPr>
      </w:pPr>
    </w:p>
    <w:p w:rsidR="009C057F" w:rsidRDefault="009C057F" w:rsidP="009C057F">
      <w:pPr>
        <w:pStyle w:val="Sarakstarindkopa"/>
        <w:numPr>
          <w:ilvl w:val="1"/>
          <w:numId w:val="23"/>
        </w:numPr>
        <w:tabs>
          <w:tab w:val="left" w:pos="567"/>
          <w:tab w:val="left" w:pos="851"/>
        </w:tabs>
        <w:ind w:left="567" w:hanging="567"/>
        <w:jc w:val="both"/>
        <w:rPr>
          <w:rFonts w:asciiTheme="minorHAnsi" w:hAnsiTheme="minorHAnsi" w:cstheme="minorHAnsi"/>
        </w:rPr>
      </w:pPr>
      <w:r w:rsidRPr="00E1329F">
        <w:rPr>
          <w:rFonts w:asciiTheme="minorHAnsi" w:hAnsiTheme="minorHAnsi" w:cstheme="minorHAnsi"/>
        </w:rPr>
        <w:t xml:space="preserve">Iniciatīva WiFi4EU ir atbalsta shēma, kuras mērķis ir nodrošināt bezmaksas </w:t>
      </w:r>
      <w:proofErr w:type="spellStart"/>
      <w:r w:rsidRPr="00E1329F">
        <w:rPr>
          <w:rFonts w:asciiTheme="minorHAnsi" w:hAnsiTheme="minorHAnsi" w:cstheme="minorHAnsi"/>
        </w:rPr>
        <w:t>WiFi</w:t>
      </w:r>
      <w:proofErr w:type="spellEnd"/>
      <w:r w:rsidRPr="00E1329F">
        <w:rPr>
          <w:rFonts w:asciiTheme="minorHAnsi" w:hAnsiTheme="minorHAnsi" w:cstheme="minorHAnsi"/>
        </w:rPr>
        <w:t xml:space="preserve"> piekļuvi sabie</w:t>
      </w:r>
      <w:r>
        <w:rPr>
          <w:rFonts w:asciiTheme="minorHAnsi" w:hAnsiTheme="minorHAnsi" w:cstheme="minorHAnsi"/>
        </w:rPr>
        <w:t>driskās vietās iekštelpās un ārtelpās</w:t>
      </w:r>
      <w:r w:rsidRPr="00E1329F">
        <w:rPr>
          <w:rFonts w:asciiTheme="minorHAnsi" w:hAnsiTheme="minorHAnsi" w:cstheme="minorHAnsi"/>
        </w:rPr>
        <w:t xml:space="preserve">. Uzstādītais tīkls nedublē jau izveidotus privātus vai publiskus bezmaksas piedāvājumus, kam ir līdzīgas iezīmes, ieskaitot kvalitāti. </w:t>
      </w:r>
    </w:p>
    <w:p w:rsidR="009C057F" w:rsidRPr="001306FB" w:rsidRDefault="009C057F" w:rsidP="009C057F">
      <w:pPr>
        <w:pStyle w:val="Sarakstarindkopa"/>
        <w:numPr>
          <w:ilvl w:val="1"/>
          <w:numId w:val="23"/>
        </w:numPr>
        <w:tabs>
          <w:tab w:val="left" w:pos="567"/>
          <w:tab w:val="left" w:pos="851"/>
        </w:tabs>
        <w:ind w:left="567" w:hanging="567"/>
        <w:jc w:val="both"/>
        <w:rPr>
          <w:rFonts w:asciiTheme="minorHAnsi" w:hAnsiTheme="minorHAnsi" w:cstheme="minorHAnsi"/>
        </w:rPr>
      </w:pPr>
      <w:r w:rsidRPr="001306FB">
        <w:rPr>
          <w:rFonts w:asciiTheme="minorHAnsi" w:hAnsiTheme="minorHAnsi" w:cstheme="minorHAnsi"/>
        </w:rPr>
        <w:t>Piegādātājs piegādā un uzstāda iekārtas, kas nepieciešamas bezvadu publiskās pieejas interneta piekļuves punktu izveidei, kā arī nodrošina bezvadu interneta tīkla administrācijas port</w:t>
      </w:r>
      <w:r>
        <w:rPr>
          <w:rFonts w:asciiTheme="minorHAnsi" w:hAnsiTheme="minorHAnsi" w:cstheme="minorHAnsi"/>
        </w:rPr>
        <w:t>āla konfigurēšana un uzturēšanu</w:t>
      </w:r>
      <w:r w:rsidRPr="001306FB">
        <w:t xml:space="preserve"> </w:t>
      </w:r>
      <w:r w:rsidRPr="001306FB">
        <w:rPr>
          <w:rFonts w:asciiTheme="minorHAnsi" w:hAnsiTheme="minorHAnsi" w:cstheme="minorHAnsi"/>
        </w:rPr>
        <w:t>vi</w:t>
      </w:r>
      <w:r>
        <w:rPr>
          <w:rFonts w:asciiTheme="minorHAnsi" w:hAnsiTheme="minorHAnsi" w:cstheme="minorHAnsi"/>
        </w:rPr>
        <w:t>smaz 36 mēnešus no dienas, kad INEA</w:t>
      </w:r>
      <w:r w:rsidRPr="001306FB">
        <w:rPr>
          <w:rFonts w:asciiTheme="minorHAnsi" w:hAnsiTheme="minorHAnsi" w:cstheme="minorHAnsi"/>
        </w:rPr>
        <w:t xml:space="preserve"> Pasūtītājam ir nosūtījusi apliecinājumu par </w:t>
      </w:r>
      <w:r>
        <w:rPr>
          <w:rFonts w:asciiTheme="minorHAnsi" w:hAnsiTheme="minorHAnsi" w:cstheme="minorHAnsi"/>
        </w:rPr>
        <w:t>WiFi4EU</w:t>
      </w:r>
      <w:r w:rsidRPr="001306FB">
        <w:rPr>
          <w:rFonts w:asciiTheme="minorHAnsi" w:hAnsiTheme="minorHAnsi" w:cstheme="minorHAnsi"/>
        </w:rPr>
        <w:t xml:space="preserve"> uzstādīšanas nosacījumu izpildi.</w:t>
      </w:r>
    </w:p>
    <w:p w:rsidR="009C057F" w:rsidRPr="00E1329F" w:rsidRDefault="009C057F" w:rsidP="009C057F">
      <w:pPr>
        <w:pStyle w:val="Sarakstarindkopa"/>
        <w:numPr>
          <w:ilvl w:val="1"/>
          <w:numId w:val="23"/>
        </w:numPr>
        <w:tabs>
          <w:tab w:val="left" w:pos="567"/>
          <w:tab w:val="left" w:pos="851"/>
        </w:tabs>
        <w:ind w:left="567" w:hanging="567"/>
        <w:jc w:val="both"/>
        <w:rPr>
          <w:rFonts w:asciiTheme="minorHAnsi" w:hAnsiTheme="minorHAnsi" w:cstheme="minorHAnsi"/>
        </w:rPr>
      </w:pPr>
      <w:r w:rsidRPr="00E1329F">
        <w:rPr>
          <w:rFonts w:asciiTheme="minorHAnsi" w:hAnsiTheme="minorHAnsi" w:cstheme="minorHAnsi"/>
        </w:rPr>
        <w:t>Nīcas</w:t>
      </w:r>
      <w:r>
        <w:rPr>
          <w:rFonts w:asciiTheme="minorHAnsi" w:hAnsiTheme="minorHAnsi" w:cstheme="minorHAnsi"/>
        </w:rPr>
        <w:t xml:space="preserve"> novadā kopā jāuzstāda 11 piekļuves punkti (Access Points - AP)</w:t>
      </w:r>
      <w:r w:rsidRPr="00E1329F">
        <w:rPr>
          <w:rFonts w:asciiTheme="minorHAnsi" w:hAnsiTheme="minorHAnsi" w:cstheme="minorHAnsi"/>
        </w:rPr>
        <w:t xml:space="preserve"> sekojošās iekštelpu</w:t>
      </w:r>
      <w:r>
        <w:rPr>
          <w:rFonts w:asciiTheme="minorHAnsi" w:hAnsiTheme="minorHAnsi" w:cstheme="minorHAnsi"/>
        </w:rPr>
        <w:t xml:space="preserve"> AP</w:t>
      </w:r>
      <w:r w:rsidRPr="00E1329F">
        <w:rPr>
          <w:rFonts w:asciiTheme="minorHAnsi" w:hAnsiTheme="minorHAnsi" w:cstheme="minorHAnsi"/>
        </w:rPr>
        <w:t xml:space="preserve"> un āra AP kombinācij</w:t>
      </w:r>
      <w:r>
        <w:rPr>
          <w:rFonts w:asciiTheme="minorHAnsi" w:hAnsiTheme="minorHAnsi" w:cstheme="minorHAnsi"/>
        </w:rPr>
        <w:t xml:space="preserve">ās (skat. tabulu). Visās vietās </w:t>
      </w:r>
      <w:r w:rsidRPr="00E1329F">
        <w:rPr>
          <w:rFonts w:asciiTheme="minorHAnsi" w:hAnsiTheme="minorHAnsi" w:cstheme="minorHAnsi"/>
        </w:rPr>
        <w:t>tiek nodrošināts elektrības pieslēgums.</w:t>
      </w:r>
    </w:p>
    <w:p w:rsidR="009C057F" w:rsidRDefault="009C057F" w:rsidP="009C057F">
      <w:pPr>
        <w:autoSpaceDE w:val="0"/>
        <w:autoSpaceDN w:val="0"/>
        <w:adjustRightInd w:val="0"/>
        <w:jc w:val="both"/>
        <w:rPr>
          <w:rFonts w:asciiTheme="minorHAnsi" w:hAnsiTheme="minorHAnsi" w:cstheme="minorHAnsi"/>
        </w:rPr>
      </w:pPr>
    </w:p>
    <w:tbl>
      <w:tblPr>
        <w:tblStyle w:val="Reatabula"/>
        <w:tblW w:w="5000" w:type="pct"/>
        <w:tblLook w:val="04A0" w:firstRow="1" w:lastRow="0" w:firstColumn="1" w:lastColumn="0" w:noHBand="0" w:noVBand="1"/>
      </w:tblPr>
      <w:tblGrid>
        <w:gridCol w:w="9287"/>
      </w:tblGrid>
      <w:tr w:rsidR="009C057F" w:rsidRPr="001306FB" w:rsidTr="00100BE4">
        <w:trPr>
          <w:trHeight w:val="20"/>
        </w:trPr>
        <w:tc>
          <w:tcPr>
            <w:tcW w:w="5000" w:type="pct"/>
            <w:shd w:val="clear" w:color="auto" w:fill="D9D9D9" w:themeFill="background1" w:themeFillShade="D9"/>
            <w:vAlign w:val="center"/>
          </w:tcPr>
          <w:p w:rsidR="009C057F" w:rsidRPr="001306FB" w:rsidRDefault="009C057F" w:rsidP="00100BE4">
            <w:pPr>
              <w:jc w:val="center"/>
              <w:rPr>
                <w:rFonts w:cstheme="minorHAnsi"/>
                <w:b/>
                <w:sz w:val="24"/>
              </w:rPr>
            </w:pPr>
            <w:r w:rsidRPr="001306FB">
              <w:rPr>
                <w:rFonts w:cstheme="minorHAnsi"/>
                <w:b/>
                <w:sz w:val="24"/>
              </w:rPr>
              <w:t>Āra AP</w:t>
            </w:r>
          </w:p>
        </w:tc>
      </w:tr>
      <w:tr w:rsidR="009C057F" w:rsidRPr="001306FB" w:rsidTr="00100BE4">
        <w:trPr>
          <w:trHeight w:val="624"/>
        </w:trPr>
        <w:tc>
          <w:tcPr>
            <w:tcW w:w="5000" w:type="pct"/>
          </w:tcPr>
          <w:p w:rsidR="009C057F" w:rsidRPr="001306FB" w:rsidRDefault="009C057F" w:rsidP="00100BE4">
            <w:pPr>
              <w:rPr>
                <w:rFonts w:cstheme="minorHAnsi"/>
                <w:sz w:val="24"/>
                <w:szCs w:val="24"/>
              </w:rPr>
            </w:pPr>
            <w:r w:rsidRPr="001306FB">
              <w:rPr>
                <w:rFonts w:cstheme="minorHAnsi"/>
                <w:sz w:val="24"/>
                <w:szCs w:val="24"/>
              </w:rPr>
              <w:t>1. Rudes ciema stadions</w:t>
            </w:r>
          </w:p>
          <w:p w:rsidR="009C057F" w:rsidRPr="001306FB" w:rsidRDefault="009C057F" w:rsidP="00100BE4">
            <w:pPr>
              <w:rPr>
                <w:rFonts w:cstheme="minorHAnsi"/>
                <w:i/>
                <w:sz w:val="24"/>
                <w:szCs w:val="24"/>
              </w:rPr>
            </w:pPr>
            <w:r w:rsidRPr="001306FB">
              <w:rPr>
                <w:rFonts w:cstheme="minorHAnsi"/>
                <w:i/>
                <w:sz w:val="24"/>
                <w:szCs w:val="24"/>
              </w:rPr>
              <w:t xml:space="preserve">(Google </w:t>
            </w:r>
            <w:proofErr w:type="spellStart"/>
            <w:r w:rsidRPr="001306FB">
              <w:rPr>
                <w:rFonts w:cstheme="minorHAnsi"/>
                <w:i/>
                <w:sz w:val="24"/>
                <w:szCs w:val="24"/>
              </w:rPr>
              <w:t>map</w:t>
            </w:r>
            <w:proofErr w:type="spellEnd"/>
            <w:r w:rsidRPr="001306FB">
              <w:rPr>
                <w:rFonts w:cstheme="minorHAnsi"/>
                <w:i/>
                <w:sz w:val="24"/>
                <w:szCs w:val="24"/>
              </w:rPr>
              <w:t xml:space="preserve"> koordinātas: 56.374416, 21.089737)</w:t>
            </w:r>
          </w:p>
          <w:p w:rsidR="009C057F" w:rsidRPr="001306FB" w:rsidRDefault="009C057F" w:rsidP="00100BE4">
            <w:pPr>
              <w:rPr>
                <w:rFonts w:cstheme="minorHAnsi"/>
                <w:i/>
                <w:sz w:val="24"/>
                <w:szCs w:val="24"/>
              </w:rPr>
            </w:pPr>
          </w:p>
          <w:p w:rsidR="009C057F" w:rsidRPr="001306FB" w:rsidRDefault="009C057F" w:rsidP="00100BE4">
            <w:pPr>
              <w:rPr>
                <w:rFonts w:cstheme="minorHAnsi"/>
                <w:i/>
                <w:sz w:val="24"/>
                <w:szCs w:val="24"/>
              </w:rPr>
            </w:pPr>
            <w:r w:rsidRPr="001306FB">
              <w:rPr>
                <w:rFonts w:cstheme="minorHAnsi"/>
                <w:i/>
                <w:sz w:val="24"/>
                <w:szCs w:val="24"/>
              </w:rPr>
              <w:t xml:space="preserve">Ir nodrošināts elektrības un optiskā interneta pieslēgums. </w:t>
            </w:r>
          </w:p>
        </w:tc>
      </w:tr>
      <w:tr w:rsidR="009C057F" w:rsidRPr="001306FB" w:rsidTr="00100BE4">
        <w:trPr>
          <w:trHeight w:val="624"/>
        </w:trPr>
        <w:tc>
          <w:tcPr>
            <w:tcW w:w="5000" w:type="pct"/>
          </w:tcPr>
          <w:p w:rsidR="009C057F" w:rsidRPr="001306FB" w:rsidRDefault="009C057F" w:rsidP="00100BE4">
            <w:pPr>
              <w:rPr>
                <w:rFonts w:cstheme="minorHAnsi"/>
                <w:sz w:val="24"/>
                <w:szCs w:val="24"/>
              </w:rPr>
            </w:pPr>
            <w:r w:rsidRPr="001306FB">
              <w:rPr>
                <w:rFonts w:cstheme="minorHAnsi"/>
                <w:sz w:val="24"/>
                <w:szCs w:val="24"/>
              </w:rPr>
              <w:t>2. Pie sabiedriskā centra “Ievas”, Jūrmalciems</w:t>
            </w:r>
          </w:p>
          <w:p w:rsidR="009C057F" w:rsidRPr="001306FB" w:rsidRDefault="009C057F" w:rsidP="00100BE4">
            <w:pPr>
              <w:rPr>
                <w:rFonts w:cstheme="minorHAnsi"/>
                <w:i/>
                <w:sz w:val="24"/>
                <w:szCs w:val="24"/>
              </w:rPr>
            </w:pPr>
            <w:r w:rsidRPr="001306FB">
              <w:rPr>
                <w:rFonts w:cstheme="minorHAnsi"/>
                <w:i/>
                <w:sz w:val="24"/>
                <w:szCs w:val="24"/>
              </w:rPr>
              <w:t xml:space="preserve">(Google </w:t>
            </w:r>
            <w:proofErr w:type="spellStart"/>
            <w:r w:rsidRPr="001306FB">
              <w:rPr>
                <w:rFonts w:cstheme="minorHAnsi"/>
                <w:i/>
                <w:sz w:val="24"/>
                <w:szCs w:val="24"/>
              </w:rPr>
              <w:t>map</w:t>
            </w:r>
            <w:proofErr w:type="spellEnd"/>
            <w:r w:rsidRPr="001306FB">
              <w:rPr>
                <w:rFonts w:cstheme="minorHAnsi"/>
                <w:i/>
                <w:sz w:val="24"/>
                <w:szCs w:val="24"/>
              </w:rPr>
              <w:t xml:space="preserve"> koordinātas: 56.300133, 20.996562)</w:t>
            </w:r>
          </w:p>
          <w:p w:rsidR="009C057F" w:rsidRPr="001306FB" w:rsidRDefault="009C057F" w:rsidP="00100BE4">
            <w:pPr>
              <w:rPr>
                <w:rFonts w:cstheme="minorHAnsi"/>
                <w:i/>
                <w:sz w:val="24"/>
                <w:szCs w:val="24"/>
              </w:rPr>
            </w:pPr>
          </w:p>
          <w:p w:rsidR="009C057F" w:rsidRPr="001306FB" w:rsidRDefault="009C057F" w:rsidP="00100BE4">
            <w:pPr>
              <w:rPr>
                <w:rFonts w:cstheme="minorHAnsi"/>
                <w:i/>
                <w:sz w:val="24"/>
                <w:szCs w:val="24"/>
              </w:rPr>
            </w:pPr>
            <w:r w:rsidRPr="001306FB">
              <w:rPr>
                <w:rFonts w:cstheme="minorHAnsi"/>
                <w:i/>
                <w:sz w:val="24"/>
                <w:szCs w:val="24"/>
              </w:rPr>
              <w:t xml:space="preserve">Ir nodrošināts elektrības pieslēgums. Šobrīd objektā pieejams mobilā interneta pieslēgums. </w:t>
            </w:r>
          </w:p>
        </w:tc>
      </w:tr>
      <w:tr w:rsidR="009C057F" w:rsidRPr="001306FB" w:rsidTr="00100BE4">
        <w:trPr>
          <w:trHeight w:val="624"/>
        </w:trPr>
        <w:tc>
          <w:tcPr>
            <w:tcW w:w="5000" w:type="pct"/>
          </w:tcPr>
          <w:p w:rsidR="009C057F" w:rsidRPr="001306FB" w:rsidRDefault="009C057F" w:rsidP="00100BE4">
            <w:pPr>
              <w:rPr>
                <w:rFonts w:cstheme="minorHAnsi"/>
                <w:sz w:val="24"/>
                <w:szCs w:val="24"/>
              </w:rPr>
            </w:pPr>
            <w:r w:rsidRPr="001306FB">
              <w:rPr>
                <w:rFonts w:cstheme="minorHAnsi"/>
                <w:sz w:val="24"/>
                <w:szCs w:val="24"/>
              </w:rPr>
              <w:t>3. Pie “Tīklu mājas”, Jūrmalciems</w:t>
            </w:r>
          </w:p>
          <w:p w:rsidR="009C057F" w:rsidRPr="001306FB" w:rsidRDefault="009C057F" w:rsidP="00100BE4">
            <w:pPr>
              <w:rPr>
                <w:rFonts w:cstheme="minorHAnsi"/>
                <w:i/>
                <w:sz w:val="24"/>
                <w:szCs w:val="24"/>
              </w:rPr>
            </w:pPr>
            <w:r w:rsidRPr="001306FB">
              <w:rPr>
                <w:rFonts w:cstheme="minorHAnsi"/>
                <w:i/>
                <w:sz w:val="24"/>
                <w:szCs w:val="24"/>
              </w:rPr>
              <w:t xml:space="preserve">(Google </w:t>
            </w:r>
            <w:proofErr w:type="spellStart"/>
            <w:r w:rsidRPr="001306FB">
              <w:rPr>
                <w:rFonts w:cstheme="minorHAnsi"/>
                <w:i/>
                <w:sz w:val="24"/>
                <w:szCs w:val="24"/>
              </w:rPr>
              <w:t>map</w:t>
            </w:r>
            <w:proofErr w:type="spellEnd"/>
            <w:r w:rsidRPr="001306FB">
              <w:rPr>
                <w:rFonts w:cstheme="minorHAnsi"/>
                <w:i/>
                <w:sz w:val="24"/>
                <w:szCs w:val="24"/>
              </w:rPr>
              <w:t xml:space="preserve"> koordinātas: 56.301457, 20.985774)</w:t>
            </w:r>
          </w:p>
          <w:p w:rsidR="009C057F" w:rsidRPr="001306FB" w:rsidRDefault="009C057F" w:rsidP="00100BE4">
            <w:pPr>
              <w:rPr>
                <w:rFonts w:cstheme="minorHAnsi"/>
                <w:i/>
                <w:sz w:val="24"/>
                <w:szCs w:val="24"/>
              </w:rPr>
            </w:pPr>
          </w:p>
          <w:p w:rsidR="009C057F" w:rsidRPr="001306FB" w:rsidRDefault="009C057F" w:rsidP="00100BE4">
            <w:pPr>
              <w:rPr>
                <w:rFonts w:cstheme="minorHAnsi"/>
                <w:i/>
                <w:sz w:val="24"/>
                <w:szCs w:val="24"/>
              </w:rPr>
            </w:pPr>
            <w:r w:rsidRPr="001306FB">
              <w:rPr>
                <w:rFonts w:cstheme="minorHAnsi"/>
                <w:i/>
                <w:sz w:val="24"/>
                <w:szCs w:val="24"/>
              </w:rPr>
              <w:t>Ir nodrošināts elektrības pieslēgums. Objektā nav iespējams optiskais internets, nepieciešams mobilā interneta risinājums.</w:t>
            </w:r>
          </w:p>
        </w:tc>
      </w:tr>
      <w:tr w:rsidR="009C057F" w:rsidRPr="001306FB" w:rsidTr="00100BE4">
        <w:trPr>
          <w:trHeight w:val="624"/>
        </w:trPr>
        <w:tc>
          <w:tcPr>
            <w:tcW w:w="5000" w:type="pct"/>
          </w:tcPr>
          <w:p w:rsidR="009C057F" w:rsidRPr="001306FB" w:rsidRDefault="009C057F" w:rsidP="00100BE4">
            <w:pPr>
              <w:rPr>
                <w:rFonts w:cstheme="minorHAnsi"/>
                <w:sz w:val="24"/>
                <w:szCs w:val="24"/>
              </w:rPr>
            </w:pPr>
            <w:r w:rsidRPr="001306FB">
              <w:rPr>
                <w:rFonts w:cstheme="minorHAnsi"/>
                <w:sz w:val="24"/>
                <w:szCs w:val="24"/>
              </w:rPr>
              <w:t>4. Pie savvaļas zirgu ganībām Papes dabas parkā</w:t>
            </w:r>
          </w:p>
          <w:p w:rsidR="009C057F" w:rsidRPr="001306FB" w:rsidRDefault="009C057F" w:rsidP="00100BE4">
            <w:pPr>
              <w:rPr>
                <w:rFonts w:cstheme="minorHAnsi"/>
                <w:i/>
                <w:sz w:val="24"/>
                <w:szCs w:val="24"/>
              </w:rPr>
            </w:pPr>
            <w:r w:rsidRPr="001306FB">
              <w:rPr>
                <w:rFonts w:cstheme="minorHAnsi"/>
                <w:i/>
                <w:sz w:val="24"/>
                <w:szCs w:val="24"/>
              </w:rPr>
              <w:t xml:space="preserve">(Google </w:t>
            </w:r>
            <w:proofErr w:type="spellStart"/>
            <w:r w:rsidRPr="001306FB">
              <w:rPr>
                <w:rFonts w:cstheme="minorHAnsi"/>
                <w:i/>
                <w:sz w:val="24"/>
                <w:szCs w:val="24"/>
              </w:rPr>
              <w:t>map</w:t>
            </w:r>
            <w:proofErr w:type="spellEnd"/>
            <w:r w:rsidRPr="001306FB">
              <w:rPr>
                <w:rFonts w:cstheme="minorHAnsi"/>
                <w:i/>
                <w:sz w:val="24"/>
                <w:szCs w:val="24"/>
              </w:rPr>
              <w:t xml:space="preserve"> koordinātas: 56.192568, 21.083304)</w:t>
            </w:r>
          </w:p>
          <w:p w:rsidR="009C057F" w:rsidRPr="001306FB" w:rsidRDefault="009C057F" w:rsidP="00100BE4">
            <w:pPr>
              <w:rPr>
                <w:rFonts w:cstheme="minorHAnsi"/>
                <w:i/>
                <w:sz w:val="24"/>
                <w:szCs w:val="24"/>
              </w:rPr>
            </w:pPr>
          </w:p>
          <w:p w:rsidR="009C057F" w:rsidRPr="001306FB" w:rsidRDefault="009C057F" w:rsidP="00100BE4">
            <w:pPr>
              <w:rPr>
                <w:rFonts w:cstheme="minorHAnsi"/>
                <w:i/>
                <w:sz w:val="24"/>
                <w:szCs w:val="24"/>
              </w:rPr>
            </w:pPr>
            <w:r w:rsidRPr="001306FB">
              <w:rPr>
                <w:rFonts w:cstheme="minorHAnsi"/>
                <w:i/>
                <w:sz w:val="24"/>
                <w:szCs w:val="24"/>
              </w:rPr>
              <w:t>Ir nodrošināts elektrības pieslēgums. Objektā nav iespējams optiskais internets, nepieciešams mobilā interneta risinājums.</w:t>
            </w:r>
          </w:p>
        </w:tc>
      </w:tr>
      <w:tr w:rsidR="009C057F" w:rsidRPr="001306FB" w:rsidTr="00100BE4">
        <w:trPr>
          <w:trHeight w:val="624"/>
        </w:trPr>
        <w:tc>
          <w:tcPr>
            <w:tcW w:w="5000" w:type="pct"/>
          </w:tcPr>
          <w:p w:rsidR="009C057F" w:rsidRPr="001306FB" w:rsidRDefault="009C057F" w:rsidP="00100BE4">
            <w:pPr>
              <w:rPr>
                <w:rFonts w:cstheme="minorHAnsi"/>
                <w:sz w:val="24"/>
                <w:szCs w:val="24"/>
              </w:rPr>
            </w:pPr>
            <w:r w:rsidRPr="001306FB">
              <w:rPr>
                <w:rFonts w:cstheme="minorHAnsi"/>
                <w:sz w:val="24"/>
                <w:szCs w:val="24"/>
              </w:rPr>
              <w:t>5. Vecais muižas parks, Nīcas centrā</w:t>
            </w:r>
          </w:p>
          <w:p w:rsidR="009C057F" w:rsidRPr="001306FB" w:rsidRDefault="009C057F" w:rsidP="00100BE4">
            <w:pPr>
              <w:rPr>
                <w:rFonts w:cstheme="minorHAnsi"/>
                <w:i/>
                <w:sz w:val="24"/>
                <w:szCs w:val="24"/>
              </w:rPr>
            </w:pPr>
            <w:r w:rsidRPr="001306FB">
              <w:rPr>
                <w:rFonts w:cstheme="minorHAnsi"/>
                <w:i/>
                <w:sz w:val="24"/>
                <w:szCs w:val="24"/>
              </w:rPr>
              <w:t xml:space="preserve">(Google </w:t>
            </w:r>
            <w:proofErr w:type="spellStart"/>
            <w:r w:rsidRPr="001306FB">
              <w:rPr>
                <w:rFonts w:cstheme="minorHAnsi"/>
                <w:i/>
                <w:sz w:val="24"/>
                <w:szCs w:val="24"/>
              </w:rPr>
              <w:t>map</w:t>
            </w:r>
            <w:proofErr w:type="spellEnd"/>
            <w:r w:rsidRPr="001306FB">
              <w:rPr>
                <w:rFonts w:cstheme="minorHAnsi"/>
                <w:i/>
                <w:sz w:val="24"/>
                <w:szCs w:val="24"/>
              </w:rPr>
              <w:t xml:space="preserve"> koordinātas: 56.346018, 21.063177)</w:t>
            </w:r>
          </w:p>
          <w:p w:rsidR="009C057F" w:rsidRPr="001306FB" w:rsidRDefault="009C057F" w:rsidP="00100BE4">
            <w:pPr>
              <w:rPr>
                <w:rFonts w:cstheme="minorHAnsi"/>
                <w:i/>
                <w:sz w:val="24"/>
                <w:szCs w:val="24"/>
              </w:rPr>
            </w:pPr>
          </w:p>
          <w:p w:rsidR="009C057F" w:rsidRPr="001306FB" w:rsidRDefault="009C057F" w:rsidP="00100BE4">
            <w:pPr>
              <w:rPr>
                <w:rFonts w:cstheme="minorHAnsi"/>
                <w:i/>
                <w:sz w:val="24"/>
                <w:szCs w:val="24"/>
              </w:rPr>
            </w:pPr>
            <w:r w:rsidRPr="001306FB">
              <w:rPr>
                <w:rFonts w:cstheme="minorHAnsi"/>
                <w:i/>
                <w:sz w:val="24"/>
                <w:szCs w:val="24"/>
              </w:rPr>
              <w:t>Variants a) Piekļuves punktu stiprina pie ēkas ārsienas – ēkā pieejams gan optiskā interneta, gan elektrības pieslēgums.</w:t>
            </w:r>
          </w:p>
          <w:p w:rsidR="009C057F" w:rsidRPr="001306FB" w:rsidRDefault="009C057F" w:rsidP="00100BE4">
            <w:pPr>
              <w:rPr>
                <w:rFonts w:cstheme="minorHAnsi"/>
                <w:i/>
                <w:sz w:val="24"/>
                <w:szCs w:val="24"/>
              </w:rPr>
            </w:pPr>
            <w:r w:rsidRPr="001306FB">
              <w:rPr>
                <w:rFonts w:cstheme="minorHAnsi"/>
                <w:i/>
                <w:sz w:val="24"/>
                <w:szCs w:val="24"/>
              </w:rPr>
              <w:t>Variants b) Piekļuves punktu stiprina pašā parkā ~50m attālums no ēkas ar optisko un elektrības pieslēgumu.</w:t>
            </w:r>
          </w:p>
        </w:tc>
      </w:tr>
      <w:tr w:rsidR="009C057F" w:rsidRPr="001306FB" w:rsidTr="00100BE4">
        <w:trPr>
          <w:trHeight w:val="624"/>
        </w:trPr>
        <w:tc>
          <w:tcPr>
            <w:tcW w:w="5000" w:type="pct"/>
          </w:tcPr>
          <w:p w:rsidR="009C057F" w:rsidRPr="001306FB" w:rsidRDefault="009C057F" w:rsidP="00100BE4">
            <w:pPr>
              <w:rPr>
                <w:rFonts w:cstheme="minorHAnsi"/>
                <w:sz w:val="24"/>
                <w:szCs w:val="24"/>
              </w:rPr>
            </w:pPr>
            <w:r w:rsidRPr="001306FB">
              <w:rPr>
                <w:rFonts w:cstheme="minorHAnsi"/>
                <w:sz w:val="24"/>
                <w:szCs w:val="24"/>
              </w:rPr>
              <w:lastRenderedPageBreak/>
              <w:t>6. Pie Nīcas Dižās muižas klēts, Nīcas centrā</w:t>
            </w:r>
          </w:p>
          <w:p w:rsidR="009C057F" w:rsidRPr="001306FB" w:rsidRDefault="009C057F" w:rsidP="00100BE4">
            <w:pPr>
              <w:rPr>
                <w:rFonts w:cstheme="minorHAnsi"/>
                <w:i/>
                <w:sz w:val="24"/>
                <w:szCs w:val="24"/>
              </w:rPr>
            </w:pPr>
            <w:r w:rsidRPr="001306FB">
              <w:rPr>
                <w:rFonts w:cstheme="minorHAnsi"/>
                <w:i/>
                <w:sz w:val="24"/>
                <w:szCs w:val="24"/>
              </w:rPr>
              <w:t xml:space="preserve">(Google </w:t>
            </w:r>
            <w:proofErr w:type="spellStart"/>
            <w:r w:rsidRPr="001306FB">
              <w:rPr>
                <w:rFonts w:cstheme="minorHAnsi"/>
                <w:i/>
                <w:sz w:val="24"/>
                <w:szCs w:val="24"/>
              </w:rPr>
              <w:t>map</w:t>
            </w:r>
            <w:proofErr w:type="spellEnd"/>
            <w:r w:rsidRPr="001306FB">
              <w:rPr>
                <w:rFonts w:cstheme="minorHAnsi"/>
                <w:i/>
                <w:sz w:val="24"/>
                <w:szCs w:val="24"/>
              </w:rPr>
              <w:t xml:space="preserve"> koordinātas: 56.345477, 21.065334)</w:t>
            </w:r>
          </w:p>
          <w:p w:rsidR="009C057F" w:rsidRPr="001306FB" w:rsidRDefault="009C057F" w:rsidP="00100BE4">
            <w:pPr>
              <w:rPr>
                <w:rFonts w:cstheme="minorHAnsi"/>
                <w:i/>
                <w:sz w:val="24"/>
                <w:szCs w:val="24"/>
              </w:rPr>
            </w:pPr>
          </w:p>
          <w:p w:rsidR="009C057F" w:rsidRPr="001306FB" w:rsidRDefault="009C057F" w:rsidP="00100BE4">
            <w:pPr>
              <w:rPr>
                <w:rFonts w:cstheme="minorHAnsi"/>
                <w:i/>
                <w:sz w:val="24"/>
                <w:szCs w:val="24"/>
              </w:rPr>
            </w:pPr>
            <w:r w:rsidRPr="001306FB">
              <w:rPr>
                <w:rFonts w:cstheme="minorHAnsi"/>
                <w:i/>
                <w:sz w:val="24"/>
                <w:szCs w:val="24"/>
              </w:rPr>
              <w:t>Ir nodrošināts elektrības un optiskā interneta pieslēgums.</w:t>
            </w:r>
          </w:p>
        </w:tc>
      </w:tr>
      <w:tr w:rsidR="009C057F" w:rsidRPr="001306FB" w:rsidTr="00100BE4">
        <w:trPr>
          <w:trHeight w:val="624"/>
        </w:trPr>
        <w:tc>
          <w:tcPr>
            <w:tcW w:w="5000" w:type="pct"/>
          </w:tcPr>
          <w:p w:rsidR="009C057F" w:rsidRPr="001306FB" w:rsidRDefault="009C057F" w:rsidP="00100BE4">
            <w:pPr>
              <w:rPr>
                <w:rFonts w:cstheme="minorHAnsi"/>
                <w:sz w:val="24"/>
                <w:szCs w:val="24"/>
              </w:rPr>
            </w:pPr>
            <w:r w:rsidRPr="001306FB">
              <w:rPr>
                <w:rFonts w:cstheme="minorHAnsi"/>
                <w:sz w:val="24"/>
                <w:szCs w:val="24"/>
              </w:rPr>
              <w:t>7. Pie Tūrisma informācijas centra, Nīca</w:t>
            </w:r>
          </w:p>
          <w:p w:rsidR="009C057F" w:rsidRPr="001306FB" w:rsidRDefault="009C057F" w:rsidP="00100BE4">
            <w:pPr>
              <w:rPr>
                <w:rFonts w:cstheme="minorHAnsi"/>
                <w:i/>
                <w:sz w:val="24"/>
                <w:szCs w:val="24"/>
              </w:rPr>
            </w:pPr>
            <w:r w:rsidRPr="001306FB">
              <w:rPr>
                <w:rFonts w:cstheme="minorHAnsi"/>
                <w:i/>
                <w:sz w:val="24"/>
                <w:szCs w:val="24"/>
              </w:rPr>
              <w:t xml:space="preserve">(Google </w:t>
            </w:r>
            <w:proofErr w:type="spellStart"/>
            <w:r w:rsidRPr="001306FB">
              <w:rPr>
                <w:rFonts w:cstheme="minorHAnsi"/>
                <w:i/>
                <w:sz w:val="24"/>
                <w:szCs w:val="24"/>
              </w:rPr>
              <w:t>map</w:t>
            </w:r>
            <w:proofErr w:type="spellEnd"/>
            <w:r w:rsidRPr="001306FB">
              <w:rPr>
                <w:rFonts w:cstheme="minorHAnsi"/>
                <w:i/>
                <w:sz w:val="24"/>
                <w:szCs w:val="24"/>
              </w:rPr>
              <w:t xml:space="preserve"> koordinātas: 56.346017, 21.065463)</w:t>
            </w:r>
          </w:p>
          <w:p w:rsidR="009C057F" w:rsidRPr="001306FB" w:rsidRDefault="009C057F" w:rsidP="00100BE4">
            <w:pPr>
              <w:rPr>
                <w:rFonts w:cstheme="minorHAnsi"/>
                <w:i/>
                <w:sz w:val="24"/>
                <w:szCs w:val="24"/>
              </w:rPr>
            </w:pPr>
          </w:p>
          <w:p w:rsidR="009C057F" w:rsidRPr="001306FB" w:rsidRDefault="009C057F" w:rsidP="00100BE4">
            <w:pPr>
              <w:rPr>
                <w:rFonts w:cstheme="minorHAnsi"/>
                <w:i/>
                <w:sz w:val="24"/>
                <w:szCs w:val="24"/>
              </w:rPr>
            </w:pPr>
            <w:r w:rsidRPr="001306FB">
              <w:rPr>
                <w:rFonts w:cstheme="minorHAnsi"/>
                <w:i/>
                <w:sz w:val="24"/>
                <w:szCs w:val="24"/>
              </w:rPr>
              <w:t>Ir nodrošināts elektrības un optiskā interneta pieslēgums.</w:t>
            </w:r>
          </w:p>
        </w:tc>
      </w:tr>
      <w:tr w:rsidR="009C057F" w:rsidRPr="001306FB" w:rsidTr="00100BE4">
        <w:trPr>
          <w:trHeight w:val="624"/>
        </w:trPr>
        <w:tc>
          <w:tcPr>
            <w:tcW w:w="5000" w:type="pct"/>
            <w:shd w:val="clear" w:color="auto" w:fill="auto"/>
          </w:tcPr>
          <w:p w:rsidR="009C057F" w:rsidRPr="001306FB" w:rsidRDefault="009C057F" w:rsidP="00100BE4">
            <w:pPr>
              <w:rPr>
                <w:rFonts w:cstheme="minorHAnsi"/>
                <w:sz w:val="24"/>
                <w:szCs w:val="24"/>
              </w:rPr>
            </w:pPr>
            <w:r w:rsidRPr="001306FB">
              <w:rPr>
                <w:rFonts w:cstheme="minorHAnsi"/>
                <w:sz w:val="24"/>
                <w:szCs w:val="24"/>
              </w:rPr>
              <w:t xml:space="preserve">8. </w:t>
            </w:r>
            <w:r>
              <w:rPr>
                <w:rFonts w:cstheme="minorHAnsi"/>
                <w:sz w:val="24"/>
                <w:szCs w:val="24"/>
              </w:rPr>
              <w:t>Nīcas vidusskola</w:t>
            </w:r>
          </w:p>
          <w:p w:rsidR="009C057F" w:rsidRPr="001306FB" w:rsidRDefault="009C057F" w:rsidP="00100BE4">
            <w:pPr>
              <w:rPr>
                <w:rFonts w:cstheme="minorHAnsi"/>
                <w:i/>
                <w:sz w:val="24"/>
                <w:szCs w:val="24"/>
              </w:rPr>
            </w:pPr>
            <w:r w:rsidRPr="001306FB">
              <w:rPr>
                <w:rFonts w:cstheme="minorHAnsi"/>
                <w:i/>
                <w:sz w:val="24"/>
                <w:szCs w:val="24"/>
              </w:rPr>
              <w:t xml:space="preserve">(Google </w:t>
            </w:r>
            <w:proofErr w:type="spellStart"/>
            <w:r w:rsidRPr="001306FB">
              <w:rPr>
                <w:rFonts w:cstheme="minorHAnsi"/>
                <w:i/>
                <w:sz w:val="24"/>
                <w:szCs w:val="24"/>
              </w:rPr>
              <w:t>map</w:t>
            </w:r>
            <w:proofErr w:type="spellEnd"/>
            <w:r w:rsidRPr="001306FB">
              <w:rPr>
                <w:rFonts w:cstheme="minorHAnsi"/>
                <w:i/>
                <w:sz w:val="24"/>
                <w:szCs w:val="24"/>
              </w:rPr>
              <w:t xml:space="preserve"> koordinātas:</w:t>
            </w:r>
            <w:r>
              <w:rPr>
                <w:rFonts w:cstheme="minorHAnsi"/>
                <w:i/>
                <w:sz w:val="24"/>
                <w:szCs w:val="24"/>
              </w:rPr>
              <w:t xml:space="preserve"> </w:t>
            </w:r>
            <w:r w:rsidRPr="004074E8">
              <w:rPr>
                <w:rFonts w:cstheme="minorHAnsi"/>
                <w:i/>
                <w:sz w:val="24"/>
                <w:szCs w:val="24"/>
              </w:rPr>
              <w:t>56.346227, 21.068212</w:t>
            </w:r>
            <w:r w:rsidRPr="001306FB">
              <w:rPr>
                <w:rFonts w:cstheme="minorHAnsi"/>
                <w:i/>
                <w:sz w:val="24"/>
                <w:szCs w:val="24"/>
              </w:rPr>
              <w:t>)</w:t>
            </w:r>
          </w:p>
          <w:p w:rsidR="009C057F" w:rsidRPr="001306FB" w:rsidRDefault="009C057F" w:rsidP="00100BE4">
            <w:pPr>
              <w:rPr>
                <w:rFonts w:cstheme="minorHAnsi"/>
                <w:i/>
                <w:sz w:val="24"/>
                <w:szCs w:val="24"/>
              </w:rPr>
            </w:pPr>
          </w:p>
          <w:p w:rsidR="009C057F" w:rsidRPr="001306FB" w:rsidRDefault="009C057F" w:rsidP="00100BE4">
            <w:pPr>
              <w:rPr>
                <w:rFonts w:cstheme="minorHAnsi"/>
                <w:i/>
                <w:sz w:val="24"/>
                <w:szCs w:val="24"/>
              </w:rPr>
            </w:pPr>
            <w:r>
              <w:rPr>
                <w:rFonts w:cstheme="minorHAnsi"/>
                <w:i/>
                <w:sz w:val="24"/>
                <w:szCs w:val="24"/>
              </w:rPr>
              <w:t>Ir</w:t>
            </w:r>
            <w:r w:rsidRPr="001306FB">
              <w:rPr>
                <w:rFonts w:cstheme="minorHAnsi"/>
                <w:i/>
                <w:sz w:val="24"/>
                <w:szCs w:val="24"/>
              </w:rPr>
              <w:t xml:space="preserve"> nodrošināts elektrības un optiskā interneta pieslēgums. </w:t>
            </w:r>
          </w:p>
        </w:tc>
      </w:tr>
      <w:tr w:rsidR="009C057F" w:rsidRPr="001306FB" w:rsidTr="00100BE4">
        <w:trPr>
          <w:trHeight w:val="283"/>
        </w:trPr>
        <w:tc>
          <w:tcPr>
            <w:tcW w:w="5000" w:type="pct"/>
            <w:shd w:val="clear" w:color="auto" w:fill="D9D9D9" w:themeFill="background1" w:themeFillShade="D9"/>
          </w:tcPr>
          <w:p w:rsidR="009C057F" w:rsidRPr="001306FB" w:rsidRDefault="009C057F" w:rsidP="00100BE4">
            <w:pPr>
              <w:jc w:val="center"/>
              <w:rPr>
                <w:rFonts w:cstheme="minorHAnsi"/>
                <w:sz w:val="24"/>
                <w:szCs w:val="24"/>
              </w:rPr>
            </w:pPr>
            <w:r w:rsidRPr="001306FB">
              <w:rPr>
                <w:rFonts w:cstheme="minorHAnsi"/>
                <w:b/>
                <w:sz w:val="24"/>
              </w:rPr>
              <w:t>Iekštelpu AP</w:t>
            </w:r>
          </w:p>
        </w:tc>
      </w:tr>
      <w:tr w:rsidR="009C057F" w:rsidRPr="001306FB" w:rsidTr="00100BE4">
        <w:trPr>
          <w:trHeight w:val="397"/>
        </w:trPr>
        <w:tc>
          <w:tcPr>
            <w:tcW w:w="5000" w:type="pct"/>
          </w:tcPr>
          <w:p w:rsidR="009C057F" w:rsidRPr="001306FB" w:rsidRDefault="009C057F" w:rsidP="00100BE4">
            <w:pPr>
              <w:rPr>
                <w:rFonts w:cstheme="minorHAnsi"/>
                <w:sz w:val="24"/>
                <w:szCs w:val="24"/>
              </w:rPr>
            </w:pPr>
            <w:r w:rsidRPr="001306FB">
              <w:rPr>
                <w:rFonts w:cstheme="minorHAnsi"/>
                <w:sz w:val="24"/>
                <w:szCs w:val="24"/>
              </w:rPr>
              <w:t>1. Nīcas sporta halle</w:t>
            </w:r>
          </w:p>
          <w:p w:rsidR="009C057F" w:rsidRPr="001306FB" w:rsidRDefault="009C057F" w:rsidP="00100BE4">
            <w:pPr>
              <w:pStyle w:val="Sarakstarindkopa"/>
              <w:rPr>
                <w:rFonts w:cstheme="minorHAnsi"/>
                <w:sz w:val="24"/>
                <w:szCs w:val="24"/>
              </w:rPr>
            </w:pPr>
          </w:p>
          <w:p w:rsidR="009C057F" w:rsidRPr="001306FB" w:rsidRDefault="009C057F" w:rsidP="00100BE4">
            <w:pPr>
              <w:rPr>
                <w:rFonts w:cstheme="minorHAnsi"/>
                <w:i/>
                <w:sz w:val="24"/>
                <w:szCs w:val="24"/>
              </w:rPr>
            </w:pPr>
            <w:r w:rsidRPr="001306FB">
              <w:rPr>
                <w:rFonts w:cstheme="minorHAnsi"/>
                <w:i/>
                <w:sz w:val="24"/>
                <w:szCs w:val="24"/>
              </w:rPr>
              <w:t>Ir nodrošināts elektrības un optiskā interneta pieslēgums.</w:t>
            </w:r>
          </w:p>
        </w:tc>
      </w:tr>
      <w:tr w:rsidR="009C057F" w:rsidRPr="001306FB" w:rsidTr="00100BE4">
        <w:trPr>
          <w:trHeight w:val="397"/>
        </w:trPr>
        <w:tc>
          <w:tcPr>
            <w:tcW w:w="5000" w:type="pct"/>
          </w:tcPr>
          <w:p w:rsidR="009C057F" w:rsidRPr="001306FB" w:rsidRDefault="009C057F" w:rsidP="00100BE4">
            <w:pPr>
              <w:rPr>
                <w:rFonts w:cstheme="minorHAnsi"/>
                <w:sz w:val="24"/>
                <w:szCs w:val="24"/>
              </w:rPr>
            </w:pPr>
            <w:r w:rsidRPr="001306FB">
              <w:rPr>
                <w:rFonts w:cstheme="minorHAnsi"/>
                <w:sz w:val="24"/>
                <w:szCs w:val="24"/>
              </w:rPr>
              <w:t>2. Nīcas vidusskola</w:t>
            </w:r>
          </w:p>
          <w:p w:rsidR="009C057F" w:rsidRPr="001306FB" w:rsidRDefault="009C057F" w:rsidP="00100BE4">
            <w:pPr>
              <w:pStyle w:val="Sarakstarindkopa"/>
              <w:rPr>
                <w:rFonts w:cstheme="minorHAnsi"/>
                <w:sz w:val="24"/>
                <w:szCs w:val="24"/>
              </w:rPr>
            </w:pPr>
          </w:p>
          <w:p w:rsidR="009C057F" w:rsidRPr="001306FB" w:rsidRDefault="009C057F" w:rsidP="00100BE4">
            <w:pPr>
              <w:rPr>
                <w:rFonts w:cstheme="minorHAnsi"/>
                <w:i/>
                <w:sz w:val="24"/>
                <w:szCs w:val="24"/>
              </w:rPr>
            </w:pPr>
            <w:r w:rsidRPr="001306FB">
              <w:rPr>
                <w:rFonts w:cstheme="minorHAnsi"/>
                <w:i/>
                <w:sz w:val="24"/>
                <w:szCs w:val="24"/>
              </w:rPr>
              <w:t>Ir nodrošināts elektrības un optiskā interneta pieslēgums. Paredzēta veco AP nomaiņa.</w:t>
            </w:r>
          </w:p>
        </w:tc>
      </w:tr>
      <w:tr w:rsidR="009C057F" w:rsidRPr="001306FB" w:rsidTr="00100BE4">
        <w:trPr>
          <w:trHeight w:val="397"/>
        </w:trPr>
        <w:tc>
          <w:tcPr>
            <w:tcW w:w="5000" w:type="pct"/>
          </w:tcPr>
          <w:p w:rsidR="009C057F" w:rsidRPr="001306FB" w:rsidRDefault="009C057F" w:rsidP="00100BE4">
            <w:pPr>
              <w:rPr>
                <w:rFonts w:cstheme="minorHAnsi"/>
                <w:sz w:val="24"/>
                <w:szCs w:val="24"/>
              </w:rPr>
            </w:pPr>
            <w:r w:rsidRPr="001306FB">
              <w:rPr>
                <w:rFonts w:cstheme="minorHAnsi"/>
                <w:sz w:val="24"/>
                <w:szCs w:val="24"/>
              </w:rPr>
              <w:t>3. Tīklu māja Jūrmalciemā</w:t>
            </w:r>
          </w:p>
          <w:p w:rsidR="009C057F" w:rsidRPr="001306FB" w:rsidRDefault="009C057F" w:rsidP="00100BE4">
            <w:pPr>
              <w:pStyle w:val="Sarakstarindkopa"/>
              <w:rPr>
                <w:rFonts w:cstheme="minorHAnsi"/>
                <w:sz w:val="24"/>
                <w:szCs w:val="24"/>
              </w:rPr>
            </w:pPr>
          </w:p>
          <w:p w:rsidR="009C057F" w:rsidRPr="001306FB" w:rsidRDefault="009C057F" w:rsidP="00100BE4">
            <w:pPr>
              <w:rPr>
                <w:rFonts w:cstheme="minorHAnsi"/>
                <w:i/>
                <w:sz w:val="24"/>
                <w:szCs w:val="24"/>
              </w:rPr>
            </w:pPr>
            <w:r w:rsidRPr="001306FB">
              <w:rPr>
                <w:rFonts w:cstheme="minorHAnsi"/>
                <w:i/>
                <w:sz w:val="24"/>
                <w:szCs w:val="24"/>
              </w:rPr>
              <w:t>Ir nodrošināts elektrības pieslēgums. Objektā nav iespējams optiskais internets, nepieciešams mobilā interneta risinājums. Šī AP interneta pieslēguma risinājumam jābūt saistītam ar 3.ārtelpu AP, viens objekts.</w:t>
            </w:r>
          </w:p>
        </w:tc>
      </w:tr>
    </w:tbl>
    <w:p w:rsidR="009C057F" w:rsidRDefault="009C057F" w:rsidP="009C057F">
      <w:pPr>
        <w:autoSpaceDE w:val="0"/>
        <w:autoSpaceDN w:val="0"/>
        <w:adjustRightInd w:val="0"/>
        <w:jc w:val="both"/>
        <w:rPr>
          <w:rFonts w:asciiTheme="minorHAnsi" w:hAnsiTheme="minorHAnsi" w:cstheme="minorHAnsi"/>
        </w:rPr>
      </w:pPr>
    </w:p>
    <w:p w:rsidR="009C057F" w:rsidRDefault="009C057F" w:rsidP="009C057F">
      <w:pPr>
        <w:autoSpaceDE w:val="0"/>
        <w:autoSpaceDN w:val="0"/>
        <w:adjustRightInd w:val="0"/>
        <w:jc w:val="both"/>
        <w:rPr>
          <w:rFonts w:asciiTheme="minorHAnsi" w:hAnsiTheme="minorHAnsi" w:cstheme="minorHAnsi"/>
        </w:rPr>
      </w:pPr>
    </w:p>
    <w:p w:rsidR="009C057F" w:rsidRPr="001306FB" w:rsidRDefault="009C057F" w:rsidP="009C057F">
      <w:pPr>
        <w:pStyle w:val="Sarakstarindkopa"/>
        <w:numPr>
          <w:ilvl w:val="1"/>
          <w:numId w:val="23"/>
        </w:numPr>
        <w:tabs>
          <w:tab w:val="left" w:pos="567"/>
          <w:tab w:val="left" w:pos="851"/>
        </w:tabs>
        <w:ind w:left="567" w:hanging="567"/>
        <w:jc w:val="both"/>
        <w:rPr>
          <w:rFonts w:asciiTheme="minorHAnsi" w:hAnsiTheme="minorHAnsi" w:cstheme="minorHAnsi"/>
        </w:rPr>
      </w:pPr>
      <w:r w:rsidRPr="001306FB">
        <w:rPr>
          <w:rFonts w:asciiTheme="minorHAnsi" w:hAnsiTheme="minorHAnsi" w:cstheme="minorHAnsi"/>
        </w:rPr>
        <w:t>Piegādātajām precēm jā</w:t>
      </w:r>
      <w:r>
        <w:rPr>
          <w:rFonts w:asciiTheme="minorHAnsi" w:hAnsiTheme="minorHAnsi" w:cstheme="minorHAnsi"/>
        </w:rPr>
        <w:t>būt jaunām, iepriekš nelietotām un atbilstoši sertificētām.</w:t>
      </w:r>
    </w:p>
    <w:p w:rsidR="009C057F" w:rsidRPr="001306FB" w:rsidRDefault="009C057F" w:rsidP="009C057F">
      <w:pPr>
        <w:pStyle w:val="Sarakstarindkopa"/>
        <w:numPr>
          <w:ilvl w:val="1"/>
          <w:numId w:val="23"/>
        </w:numPr>
        <w:tabs>
          <w:tab w:val="left" w:pos="567"/>
          <w:tab w:val="left" w:pos="851"/>
        </w:tabs>
        <w:ind w:left="567" w:hanging="567"/>
        <w:jc w:val="both"/>
        <w:rPr>
          <w:rFonts w:asciiTheme="minorHAnsi" w:hAnsiTheme="minorHAnsi" w:cstheme="minorHAnsi"/>
        </w:rPr>
      </w:pPr>
      <w:r w:rsidRPr="001306FB">
        <w:rPr>
          <w:rFonts w:asciiTheme="minorHAnsi" w:hAnsiTheme="minorHAnsi" w:cstheme="minorHAnsi"/>
        </w:rPr>
        <w:t xml:space="preserve">Piegādātājs piegādā un uzstāda Preci </w:t>
      </w:r>
      <w:r>
        <w:rPr>
          <w:rFonts w:asciiTheme="minorHAnsi" w:hAnsiTheme="minorHAnsi" w:cstheme="minorHAnsi"/>
        </w:rPr>
        <w:t>7</w:t>
      </w:r>
      <w:r w:rsidRPr="001306FB">
        <w:rPr>
          <w:rFonts w:asciiTheme="minorHAnsi" w:hAnsiTheme="minorHAnsi" w:cstheme="minorHAnsi"/>
        </w:rPr>
        <w:t>0 (</w:t>
      </w:r>
      <w:r>
        <w:rPr>
          <w:rFonts w:asciiTheme="minorHAnsi" w:hAnsiTheme="minorHAnsi" w:cstheme="minorHAnsi"/>
        </w:rPr>
        <w:t>septiņ</w:t>
      </w:r>
      <w:r w:rsidRPr="001306FB">
        <w:rPr>
          <w:rFonts w:asciiTheme="minorHAnsi" w:hAnsiTheme="minorHAnsi" w:cstheme="minorHAnsi"/>
        </w:rPr>
        <w:t>desmit) dienu laikā no Līguma noslēgšanas dienas.</w:t>
      </w:r>
    </w:p>
    <w:p w:rsidR="009C057F" w:rsidRPr="001306FB" w:rsidRDefault="009C057F" w:rsidP="009C057F">
      <w:pPr>
        <w:pStyle w:val="Sarakstarindkopa"/>
        <w:numPr>
          <w:ilvl w:val="1"/>
          <w:numId w:val="23"/>
        </w:numPr>
        <w:tabs>
          <w:tab w:val="left" w:pos="567"/>
          <w:tab w:val="left" w:pos="851"/>
        </w:tabs>
        <w:ind w:left="567" w:hanging="567"/>
        <w:jc w:val="both"/>
        <w:rPr>
          <w:rFonts w:asciiTheme="minorHAnsi" w:hAnsiTheme="minorHAnsi" w:cstheme="minorHAnsi"/>
        </w:rPr>
      </w:pPr>
      <w:r>
        <w:rPr>
          <w:rFonts w:asciiTheme="minorHAnsi" w:hAnsiTheme="minorHAnsi" w:cstheme="minorHAnsi"/>
        </w:rPr>
        <w:t>P</w:t>
      </w:r>
      <w:r w:rsidRPr="001306FB">
        <w:rPr>
          <w:rFonts w:asciiTheme="minorHAnsi" w:hAnsiTheme="minorHAnsi" w:cstheme="minorHAnsi"/>
        </w:rPr>
        <w:t>iegādātajai Precei tiek dots garantijas laiks – vismaz 3 (trīs) gadi no Preces attaisnojuma dokumenta abpusējas parakstīšanas dienas.</w:t>
      </w:r>
    </w:p>
    <w:p w:rsidR="009C057F" w:rsidRDefault="009C057F" w:rsidP="009C057F">
      <w:pPr>
        <w:pStyle w:val="Sarakstarindkopa"/>
        <w:numPr>
          <w:ilvl w:val="1"/>
          <w:numId w:val="23"/>
        </w:numPr>
        <w:tabs>
          <w:tab w:val="left" w:pos="567"/>
          <w:tab w:val="left" w:pos="851"/>
        </w:tabs>
        <w:ind w:left="567" w:hanging="567"/>
        <w:jc w:val="both"/>
        <w:rPr>
          <w:rFonts w:asciiTheme="minorHAnsi" w:hAnsiTheme="minorHAnsi" w:cstheme="minorHAnsi"/>
        </w:rPr>
      </w:pPr>
      <w:r w:rsidRPr="001306FB">
        <w:rPr>
          <w:rFonts w:asciiTheme="minorHAnsi" w:hAnsiTheme="minorHAnsi" w:cstheme="minorHAnsi"/>
        </w:rPr>
        <w:t>Izpildot darbus, Piegādātājs ievēro visas Latvijas Republikā spēkā esošajos normatīvajos aktos noteiktās tehniskās, sanitārās, vides aizsardzības, ugunsdrošības u.c. pamatprasības.</w:t>
      </w:r>
    </w:p>
    <w:p w:rsidR="009C057F" w:rsidRPr="00740BB2" w:rsidRDefault="009C057F" w:rsidP="009C057F">
      <w:pPr>
        <w:pStyle w:val="Sarakstarindkopa"/>
        <w:numPr>
          <w:ilvl w:val="1"/>
          <w:numId w:val="23"/>
        </w:numPr>
        <w:tabs>
          <w:tab w:val="left" w:pos="567"/>
          <w:tab w:val="left" w:pos="851"/>
        </w:tabs>
        <w:ind w:left="567" w:hanging="567"/>
        <w:jc w:val="both"/>
        <w:rPr>
          <w:rFonts w:asciiTheme="minorHAnsi" w:hAnsiTheme="minorHAnsi" w:cstheme="minorHAnsi"/>
        </w:rPr>
      </w:pPr>
      <w:r w:rsidRPr="001306FB">
        <w:rPr>
          <w:rFonts w:asciiTheme="minorHAnsi" w:hAnsiTheme="minorHAnsi" w:cstheme="minorHAnsi"/>
        </w:rPr>
        <w:t>Pretendentam, sagatavojot piedāvājumu un izpildot darbus, jāievēro WiFi4EU portālā (</w:t>
      </w:r>
      <w:r w:rsidRPr="001306FB">
        <w:rPr>
          <w:rFonts w:asciiTheme="minorHAnsi" w:hAnsiTheme="minorHAnsi" w:cstheme="minorHAnsi"/>
          <w:color w:val="0070C0"/>
        </w:rPr>
        <w:t xml:space="preserve">https://wifi4eu.ec.europa.eu/) </w:t>
      </w:r>
      <w:r w:rsidRPr="001306FB">
        <w:rPr>
          <w:rFonts w:asciiTheme="minorHAnsi" w:hAnsiTheme="minorHAnsi" w:cstheme="minorHAnsi"/>
        </w:rPr>
        <w:t>publicētos bezvadu interneta piekļuves punktu izveides nosacījumus.</w:t>
      </w:r>
    </w:p>
    <w:p w:rsidR="009C057F" w:rsidRDefault="009C057F" w:rsidP="009C057F">
      <w:pPr>
        <w:jc w:val="both"/>
        <w:rPr>
          <w:rFonts w:asciiTheme="minorHAnsi" w:hAnsiTheme="minorHAnsi" w:cstheme="minorHAnsi"/>
        </w:rPr>
      </w:pPr>
    </w:p>
    <w:p w:rsidR="009C057F" w:rsidRDefault="009C057F" w:rsidP="009C057F">
      <w:pPr>
        <w:numPr>
          <w:ilvl w:val="0"/>
          <w:numId w:val="22"/>
        </w:numPr>
        <w:jc w:val="center"/>
        <w:rPr>
          <w:rFonts w:asciiTheme="minorHAnsi" w:hAnsiTheme="minorHAnsi" w:cstheme="minorHAnsi"/>
          <w:b/>
          <w:smallCaps/>
        </w:rPr>
      </w:pPr>
      <w:r w:rsidRPr="00E1329F">
        <w:rPr>
          <w:rFonts w:asciiTheme="minorHAnsi" w:hAnsiTheme="minorHAnsi" w:cstheme="minorHAnsi"/>
          <w:b/>
          <w:smallCaps/>
        </w:rPr>
        <w:t>TEHNISKĀS PRASĪBAS WIFI4EU TĪKLIEM UN WIFI IERĪCĒM</w:t>
      </w:r>
    </w:p>
    <w:p w:rsidR="009C057F" w:rsidRPr="00E1329F" w:rsidRDefault="009C057F" w:rsidP="009C057F">
      <w:pPr>
        <w:ind w:left="360"/>
        <w:rPr>
          <w:rFonts w:asciiTheme="minorHAnsi" w:hAnsiTheme="minorHAnsi" w:cstheme="minorHAnsi"/>
          <w:b/>
          <w:smallCaps/>
        </w:rPr>
      </w:pPr>
    </w:p>
    <w:p w:rsidR="009C057F" w:rsidRPr="00E1329F" w:rsidRDefault="009C057F" w:rsidP="009C057F">
      <w:pPr>
        <w:pStyle w:val="Sarakstarindkopa"/>
        <w:numPr>
          <w:ilvl w:val="0"/>
          <w:numId w:val="23"/>
        </w:numPr>
        <w:tabs>
          <w:tab w:val="left" w:pos="567"/>
          <w:tab w:val="left" w:pos="851"/>
        </w:tabs>
        <w:jc w:val="both"/>
        <w:rPr>
          <w:rFonts w:asciiTheme="minorHAnsi" w:hAnsiTheme="minorHAnsi" w:cstheme="minorHAnsi"/>
          <w:vanish/>
        </w:rPr>
      </w:pPr>
    </w:p>
    <w:p w:rsidR="009C057F" w:rsidRPr="00E1329F" w:rsidRDefault="009C057F" w:rsidP="009C057F">
      <w:pPr>
        <w:pStyle w:val="Sarakstarindkopa"/>
        <w:numPr>
          <w:ilvl w:val="1"/>
          <w:numId w:val="23"/>
        </w:numPr>
        <w:tabs>
          <w:tab w:val="left" w:pos="567"/>
          <w:tab w:val="left" w:pos="851"/>
        </w:tabs>
        <w:ind w:left="0"/>
        <w:jc w:val="both"/>
        <w:rPr>
          <w:rFonts w:asciiTheme="minorHAnsi" w:hAnsiTheme="minorHAnsi" w:cstheme="minorHAnsi"/>
        </w:rPr>
      </w:pPr>
      <w:r>
        <w:rPr>
          <w:rFonts w:asciiTheme="minorHAnsi" w:hAnsiTheme="minorHAnsi" w:cstheme="minorHAnsi"/>
        </w:rPr>
        <w:t>Katrs no vienpadsmit piekļuves punktiem</w:t>
      </w:r>
      <w:r w:rsidRPr="00E1329F">
        <w:rPr>
          <w:rFonts w:asciiTheme="minorHAnsi" w:hAnsiTheme="minorHAnsi" w:cstheme="minorHAnsi"/>
        </w:rPr>
        <w:t>:</w:t>
      </w:r>
    </w:p>
    <w:p w:rsidR="009C057F" w:rsidRPr="00E1329F" w:rsidRDefault="009C057F" w:rsidP="009C057F">
      <w:pPr>
        <w:pStyle w:val="Sarakstarindkopa"/>
        <w:numPr>
          <w:ilvl w:val="0"/>
          <w:numId w:val="24"/>
        </w:numPr>
        <w:spacing w:line="276" w:lineRule="auto"/>
        <w:jc w:val="both"/>
        <w:rPr>
          <w:rFonts w:asciiTheme="minorHAnsi" w:hAnsiTheme="minorHAnsi" w:cstheme="minorHAnsi"/>
          <w:vanish/>
        </w:rPr>
      </w:pPr>
    </w:p>
    <w:p w:rsidR="009C057F" w:rsidRPr="00E1329F" w:rsidRDefault="009C057F" w:rsidP="009C057F">
      <w:pPr>
        <w:pStyle w:val="Sarakstarindkopa"/>
        <w:numPr>
          <w:ilvl w:val="0"/>
          <w:numId w:val="24"/>
        </w:numPr>
        <w:spacing w:line="276" w:lineRule="auto"/>
        <w:jc w:val="both"/>
        <w:rPr>
          <w:rFonts w:asciiTheme="minorHAnsi" w:hAnsiTheme="minorHAnsi" w:cstheme="minorHAnsi"/>
          <w:vanish/>
        </w:rPr>
      </w:pPr>
    </w:p>
    <w:p w:rsidR="009C057F" w:rsidRPr="00E1329F" w:rsidRDefault="009C057F" w:rsidP="009C057F">
      <w:pPr>
        <w:pStyle w:val="Sarakstarindkopa"/>
        <w:numPr>
          <w:ilvl w:val="1"/>
          <w:numId w:val="24"/>
        </w:numPr>
        <w:spacing w:line="276" w:lineRule="auto"/>
        <w:jc w:val="both"/>
        <w:rPr>
          <w:rFonts w:asciiTheme="minorHAnsi" w:hAnsiTheme="minorHAnsi" w:cstheme="minorHAnsi"/>
          <w:vanish/>
        </w:rPr>
      </w:pPr>
    </w:p>
    <w:p w:rsidR="009C057F" w:rsidRPr="00E1329F" w:rsidRDefault="009C057F" w:rsidP="009C057F">
      <w:pPr>
        <w:pStyle w:val="Sarakstarindkopa"/>
        <w:numPr>
          <w:ilvl w:val="2"/>
          <w:numId w:val="24"/>
        </w:numPr>
        <w:spacing w:line="276" w:lineRule="auto"/>
        <w:jc w:val="both"/>
        <w:rPr>
          <w:rFonts w:asciiTheme="minorHAnsi" w:hAnsiTheme="minorHAnsi" w:cstheme="minorHAnsi"/>
        </w:rPr>
      </w:pPr>
      <w:r w:rsidRPr="00E1329F">
        <w:rPr>
          <w:rFonts w:asciiTheme="minorHAnsi" w:hAnsiTheme="minorHAnsi" w:cstheme="minorHAnsi"/>
        </w:rPr>
        <w:t>atbalsta divjoslu (2,4–5 GHz) savienojuma vienlaicīgu izmantošanu;</w:t>
      </w:r>
    </w:p>
    <w:p w:rsidR="009C057F" w:rsidRPr="00E1329F" w:rsidRDefault="009C057F" w:rsidP="009C057F">
      <w:pPr>
        <w:pStyle w:val="Sarakstarindkopa"/>
        <w:numPr>
          <w:ilvl w:val="2"/>
          <w:numId w:val="24"/>
        </w:numPr>
        <w:spacing w:line="276" w:lineRule="auto"/>
        <w:jc w:val="both"/>
        <w:rPr>
          <w:rFonts w:asciiTheme="minorHAnsi" w:hAnsiTheme="minorHAnsi" w:cstheme="minorHAnsi"/>
        </w:rPr>
      </w:pPr>
      <w:r w:rsidRPr="00E1329F">
        <w:rPr>
          <w:rFonts w:asciiTheme="minorHAnsi" w:hAnsiTheme="minorHAnsi" w:cstheme="minorHAnsi"/>
        </w:rPr>
        <w:t>veidots tā, ka tā atbalsta cikls ir ilgāks par pieciem gadiem;</w:t>
      </w:r>
    </w:p>
    <w:p w:rsidR="009C057F" w:rsidRPr="00E1329F" w:rsidRDefault="009C057F" w:rsidP="009C057F">
      <w:pPr>
        <w:pStyle w:val="Sarakstarindkopa"/>
        <w:numPr>
          <w:ilvl w:val="2"/>
          <w:numId w:val="24"/>
        </w:numPr>
        <w:spacing w:line="276" w:lineRule="auto"/>
        <w:jc w:val="both"/>
        <w:rPr>
          <w:rFonts w:asciiTheme="minorHAnsi" w:hAnsiTheme="minorHAnsi" w:cstheme="minorHAnsi"/>
        </w:rPr>
      </w:pPr>
      <w:r w:rsidRPr="00E1329F">
        <w:rPr>
          <w:rFonts w:asciiTheme="minorHAnsi" w:hAnsiTheme="minorHAnsi" w:cstheme="minorHAnsi"/>
        </w:rPr>
        <w:t xml:space="preserve">veidots tā, ka tā vidējais </w:t>
      </w:r>
      <w:proofErr w:type="spellStart"/>
      <w:r w:rsidRPr="00E1329F">
        <w:rPr>
          <w:rFonts w:asciiTheme="minorHAnsi" w:hAnsiTheme="minorHAnsi" w:cstheme="minorHAnsi"/>
        </w:rPr>
        <w:t>starpatteiču</w:t>
      </w:r>
      <w:proofErr w:type="spellEnd"/>
      <w:r w:rsidRPr="00E1329F">
        <w:rPr>
          <w:rFonts w:asciiTheme="minorHAnsi" w:hAnsiTheme="minorHAnsi" w:cstheme="minorHAnsi"/>
        </w:rPr>
        <w:t xml:space="preserve"> laiks (MTBF) ir vismaz pieci gadi;</w:t>
      </w:r>
    </w:p>
    <w:p w:rsidR="009C057F" w:rsidRPr="00E1329F"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E1329F">
        <w:rPr>
          <w:rFonts w:asciiTheme="minorHAnsi" w:hAnsiTheme="minorHAnsi" w:cstheme="minorHAnsi"/>
        </w:rPr>
        <w:lastRenderedPageBreak/>
        <w:t xml:space="preserve">veidots tā, ka tam ir speciāls un centralizēts </w:t>
      </w:r>
      <w:r>
        <w:rPr>
          <w:rFonts w:asciiTheme="minorHAnsi" w:hAnsiTheme="minorHAnsi" w:cstheme="minorHAnsi"/>
        </w:rPr>
        <w:t xml:space="preserve">vienots pārvaldības punkts, kas </w:t>
      </w:r>
      <w:r w:rsidRPr="00E1329F">
        <w:rPr>
          <w:rFonts w:asciiTheme="minorHAnsi" w:hAnsiTheme="minorHAnsi" w:cstheme="minorHAnsi"/>
        </w:rPr>
        <w:t>aptver vismaz katra WiFi4EU tīkla visus AP;</w:t>
      </w:r>
    </w:p>
    <w:p w:rsidR="009C057F" w:rsidRPr="00E1329F" w:rsidRDefault="009C057F" w:rsidP="009C057F">
      <w:pPr>
        <w:pStyle w:val="Sarakstarindkopa"/>
        <w:numPr>
          <w:ilvl w:val="2"/>
          <w:numId w:val="24"/>
        </w:numPr>
        <w:spacing w:line="276" w:lineRule="auto"/>
        <w:jc w:val="both"/>
        <w:rPr>
          <w:rFonts w:asciiTheme="minorHAnsi" w:hAnsiTheme="minorHAnsi" w:cstheme="minorHAnsi"/>
        </w:rPr>
      </w:pPr>
      <w:r w:rsidRPr="00E1329F">
        <w:rPr>
          <w:rFonts w:asciiTheme="minorHAnsi" w:hAnsiTheme="minorHAnsi" w:cstheme="minorHAnsi"/>
        </w:rPr>
        <w:t>atbalsta IEEE 802.1x;</w:t>
      </w:r>
    </w:p>
    <w:p w:rsidR="009C057F" w:rsidRPr="00E1329F" w:rsidRDefault="009C057F" w:rsidP="009C057F">
      <w:pPr>
        <w:pStyle w:val="Sarakstarindkopa"/>
        <w:numPr>
          <w:ilvl w:val="2"/>
          <w:numId w:val="24"/>
        </w:numPr>
        <w:spacing w:line="276" w:lineRule="auto"/>
        <w:jc w:val="both"/>
        <w:rPr>
          <w:rFonts w:asciiTheme="minorHAnsi" w:hAnsiTheme="minorHAnsi" w:cstheme="minorHAnsi"/>
        </w:rPr>
      </w:pPr>
      <w:r w:rsidRPr="00E1329F">
        <w:rPr>
          <w:rFonts w:asciiTheme="minorHAnsi" w:hAnsiTheme="minorHAnsi" w:cstheme="minorHAnsi"/>
        </w:rPr>
        <w:t xml:space="preserve">ir saderīgs ar IEEE 802.11ac </w:t>
      </w:r>
      <w:proofErr w:type="spellStart"/>
      <w:r w:rsidRPr="00E1329F">
        <w:rPr>
          <w:rFonts w:asciiTheme="minorHAnsi" w:hAnsiTheme="minorHAnsi" w:cstheme="minorHAnsi"/>
        </w:rPr>
        <w:t>Wave</w:t>
      </w:r>
      <w:proofErr w:type="spellEnd"/>
      <w:r w:rsidRPr="00E1329F">
        <w:rPr>
          <w:rFonts w:asciiTheme="minorHAnsi" w:hAnsiTheme="minorHAnsi" w:cstheme="minorHAnsi"/>
        </w:rPr>
        <w:t xml:space="preserve"> I;</w:t>
      </w:r>
    </w:p>
    <w:p w:rsidR="009C057F" w:rsidRPr="00E1329F" w:rsidRDefault="009C057F" w:rsidP="009C057F">
      <w:pPr>
        <w:pStyle w:val="Sarakstarindkopa"/>
        <w:numPr>
          <w:ilvl w:val="2"/>
          <w:numId w:val="24"/>
        </w:numPr>
        <w:spacing w:line="276" w:lineRule="auto"/>
        <w:jc w:val="both"/>
        <w:rPr>
          <w:rFonts w:asciiTheme="minorHAnsi" w:hAnsiTheme="minorHAnsi" w:cstheme="minorHAnsi"/>
        </w:rPr>
      </w:pPr>
      <w:r w:rsidRPr="00E1329F">
        <w:rPr>
          <w:rFonts w:asciiTheme="minorHAnsi" w:hAnsiTheme="minorHAnsi" w:cstheme="minorHAnsi"/>
        </w:rPr>
        <w:t>atbalsta IEEE 802.11r;</w:t>
      </w:r>
    </w:p>
    <w:p w:rsidR="009C057F" w:rsidRPr="00E1329F" w:rsidRDefault="009C057F" w:rsidP="009C057F">
      <w:pPr>
        <w:pStyle w:val="Sarakstarindkopa"/>
        <w:numPr>
          <w:ilvl w:val="2"/>
          <w:numId w:val="24"/>
        </w:numPr>
        <w:spacing w:line="276" w:lineRule="auto"/>
        <w:jc w:val="both"/>
        <w:rPr>
          <w:rFonts w:asciiTheme="minorHAnsi" w:hAnsiTheme="minorHAnsi" w:cstheme="minorHAnsi"/>
        </w:rPr>
      </w:pPr>
      <w:r w:rsidRPr="00E1329F">
        <w:rPr>
          <w:rFonts w:asciiTheme="minorHAnsi" w:hAnsiTheme="minorHAnsi" w:cstheme="minorHAnsi"/>
        </w:rPr>
        <w:t>atbalsta IEEE 802.11k;</w:t>
      </w:r>
    </w:p>
    <w:p w:rsidR="009C057F" w:rsidRPr="00E1329F" w:rsidRDefault="009C057F" w:rsidP="009C057F">
      <w:pPr>
        <w:pStyle w:val="Sarakstarindkopa"/>
        <w:numPr>
          <w:ilvl w:val="2"/>
          <w:numId w:val="24"/>
        </w:numPr>
        <w:spacing w:line="276" w:lineRule="auto"/>
        <w:jc w:val="both"/>
        <w:rPr>
          <w:rFonts w:asciiTheme="minorHAnsi" w:hAnsiTheme="minorHAnsi" w:cstheme="minorHAnsi"/>
        </w:rPr>
      </w:pPr>
      <w:r w:rsidRPr="00E1329F">
        <w:rPr>
          <w:rFonts w:asciiTheme="minorHAnsi" w:hAnsiTheme="minorHAnsi" w:cstheme="minorHAnsi"/>
        </w:rPr>
        <w:t>atbalsta IEEE 802.11v;</w:t>
      </w:r>
    </w:p>
    <w:p w:rsidR="009C057F" w:rsidRPr="00E1329F"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E1329F">
        <w:rPr>
          <w:rFonts w:asciiTheme="minorHAnsi" w:hAnsiTheme="minorHAnsi" w:cstheme="minorHAnsi"/>
        </w:rPr>
        <w:t>nodrošina, ka bez darbības pasliktināšanās pakalpojumu vienlaicīgi var izmantot vismaz 50 lietotāju;</w:t>
      </w:r>
    </w:p>
    <w:p w:rsidR="009C057F" w:rsidRPr="00E1329F" w:rsidRDefault="009C057F" w:rsidP="009C057F">
      <w:pPr>
        <w:pStyle w:val="Sarakstarindkopa"/>
        <w:numPr>
          <w:ilvl w:val="2"/>
          <w:numId w:val="24"/>
        </w:numPr>
        <w:spacing w:line="276" w:lineRule="auto"/>
        <w:jc w:val="both"/>
        <w:rPr>
          <w:rFonts w:asciiTheme="minorHAnsi" w:hAnsiTheme="minorHAnsi" w:cstheme="minorHAnsi"/>
        </w:rPr>
      </w:pPr>
      <w:r w:rsidRPr="00E1329F">
        <w:rPr>
          <w:rFonts w:asciiTheme="minorHAnsi" w:hAnsiTheme="minorHAnsi" w:cstheme="minorHAnsi"/>
        </w:rPr>
        <w:t>veidots tā, ka tam ir vismaz 2×2 daudzkanālu ievadizvade (MIMO);</w:t>
      </w:r>
    </w:p>
    <w:p w:rsidR="009C057F" w:rsidRDefault="009C057F" w:rsidP="009C057F">
      <w:pPr>
        <w:pStyle w:val="Sarakstarindkopa"/>
        <w:numPr>
          <w:ilvl w:val="2"/>
          <w:numId w:val="24"/>
        </w:numPr>
        <w:spacing w:line="276" w:lineRule="auto"/>
        <w:jc w:val="both"/>
        <w:rPr>
          <w:rFonts w:asciiTheme="minorHAnsi" w:hAnsiTheme="minorHAnsi" w:cstheme="minorHAnsi"/>
        </w:rPr>
      </w:pPr>
      <w:r w:rsidRPr="00E1329F">
        <w:rPr>
          <w:rFonts w:asciiTheme="minorHAnsi" w:hAnsiTheme="minorHAnsi" w:cstheme="minorHAnsi"/>
        </w:rPr>
        <w:t xml:space="preserve">ir saderīgs ar </w:t>
      </w:r>
      <w:proofErr w:type="spellStart"/>
      <w:r w:rsidRPr="00E1329F">
        <w:rPr>
          <w:rFonts w:asciiTheme="minorHAnsi" w:hAnsiTheme="minorHAnsi" w:cstheme="minorHAnsi"/>
        </w:rPr>
        <w:t>tīklāju</w:t>
      </w:r>
      <w:proofErr w:type="spellEnd"/>
      <w:r w:rsidRPr="00E1329F">
        <w:rPr>
          <w:rFonts w:asciiTheme="minorHAnsi" w:hAnsiTheme="minorHAnsi" w:cstheme="minorHAnsi"/>
        </w:rPr>
        <w:t xml:space="preserve"> 2.0 (“</w:t>
      </w:r>
      <w:proofErr w:type="spellStart"/>
      <w:r w:rsidRPr="00E1329F">
        <w:rPr>
          <w:rFonts w:asciiTheme="minorHAnsi" w:hAnsiTheme="minorHAnsi" w:cstheme="minorHAnsi"/>
        </w:rPr>
        <w:t>Passpoint</w:t>
      </w:r>
      <w:proofErr w:type="spellEnd"/>
      <w:r w:rsidRPr="00E1329F">
        <w:rPr>
          <w:rFonts w:asciiTheme="minorHAnsi" w:hAnsiTheme="minorHAnsi" w:cstheme="minorHAnsi"/>
        </w:rPr>
        <w:t xml:space="preserve"> </w:t>
      </w:r>
      <w:proofErr w:type="spellStart"/>
      <w:r w:rsidRPr="00E1329F">
        <w:rPr>
          <w:rFonts w:asciiTheme="minorHAnsi" w:hAnsiTheme="minorHAnsi" w:cstheme="minorHAnsi"/>
        </w:rPr>
        <w:t>Wi-Fi</w:t>
      </w:r>
      <w:proofErr w:type="spellEnd"/>
      <w:r w:rsidRPr="00E1329F">
        <w:rPr>
          <w:rFonts w:asciiTheme="minorHAnsi" w:hAnsiTheme="minorHAnsi" w:cstheme="minorHAnsi"/>
        </w:rPr>
        <w:t xml:space="preserve"> Alli</w:t>
      </w:r>
      <w:r>
        <w:rPr>
          <w:rFonts w:asciiTheme="minorHAnsi" w:hAnsiTheme="minorHAnsi" w:cstheme="minorHAnsi"/>
        </w:rPr>
        <w:t>ance” sertifikācijas programma);</w:t>
      </w:r>
    </w:p>
    <w:p w:rsidR="009C057F" w:rsidRDefault="009C057F" w:rsidP="009C057F">
      <w:pPr>
        <w:pStyle w:val="Sarakstarindkopa"/>
        <w:numPr>
          <w:ilvl w:val="2"/>
          <w:numId w:val="24"/>
        </w:numPr>
        <w:spacing w:line="276" w:lineRule="auto"/>
        <w:jc w:val="both"/>
        <w:rPr>
          <w:rFonts w:asciiTheme="minorHAnsi" w:hAnsiTheme="minorHAnsi" w:cstheme="minorHAnsi"/>
        </w:rPr>
      </w:pPr>
      <w:r>
        <w:rPr>
          <w:rFonts w:asciiTheme="minorHAnsi" w:hAnsiTheme="minorHAnsi" w:cstheme="minorHAnsi"/>
        </w:rPr>
        <w:t>ir iespēja pieslēgt interneta pieslēgumu ar ātrumu vismaz 30 Mb/s lejupielādi;</w:t>
      </w:r>
    </w:p>
    <w:p w:rsidR="009C057F" w:rsidRPr="00DB11F4" w:rsidRDefault="009C057F" w:rsidP="009C057F">
      <w:pPr>
        <w:pStyle w:val="Sarakstarindkopa"/>
        <w:numPr>
          <w:ilvl w:val="2"/>
          <w:numId w:val="24"/>
        </w:numPr>
        <w:spacing w:line="276" w:lineRule="auto"/>
        <w:ind w:left="1418" w:hanging="698"/>
        <w:jc w:val="both"/>
        <w:rPr>
          <w:rFonts w:asciiTheme="minorHAnsi" w:hAnsiTheme="minorHAnsi" w:cstheme="minorHAnsi"/>
          <w:color w:val="000000" w:themeColor="text1"/>
        </w:rPr>
      </w:pPr>
      <w:r w:rsidRPr="00DB11F4">
        <w:rPr>
          <w:rFonts w:asciiTheme="minorHAnsi" w:hAnsiTheme="minorHAnsi" w:cstheme="minorHAnsi"/>
          <w:color w:val="000000" w:themeColor="text1"/>
        </w:rPr>
        <w:t>Pieslēguma ports 10/100/1000 MB/s – vismaz 1</w:t>
      </w:r>
      <w:r>
        <w:rPr>
          <w:rFonts w:asciiTheme="minorHAnsi" w:hAnsiTheme="minorHAnsi" w:cstheme="minorHAnsi"/>
          <w:color w:val="000000" w:themeColor="text1"/>
        </w:rPr>
        <w:t>;</w:t>
      </w:r>
    </w:p>
    <w:p w:rsidR="009C057F" w:rsidRPr="00DB11F4" w:rsidRDefault="009C057F" w:rsidP="009C057F">
      <w:pPr>
        <w:pStyle w:val="Sarakstarindkopa"/>
        <w:numPr>
          <w:ilvl w:val="2"/>
          <w:numId w:val="24"/>
        </w:numPr>
        <w:spacing w:line="276" w:lineRule="auto"/>
        <w:ind w:left="1418" w:hanging="698"/>
        <w:jc w:val="both"/>
        <w:rPr>
          <w:rFonts w:asciiTheme="minorHAnsi" w:hAnsiTheme="minorHAnsi" w:cstheme="minorHAnsi"/>
          <w:color w:val="000000" w:themeColor="text1"/>
        </w:rPr>
      </w:pPr>
      <w:r>
        <w:rPr>
          <w:rFonts w:asciiTheme="minorHAnsi" w:hAnsiTheme="minorHAnsi" w:cstheme="minorHAnsi"/>
          <w:color w:val="000000" w:themeColor="text1"/>
        </w:rPr>
        <w:t>802.3af/</w:t>
      </w:r>
      <w:proofErr w:type="spellStart"/>
      <w:r>
        <w:rPr>
          <w:rFonts w:asciiTheme="minorHAnsi" w:hAnsiTheme="minorHAnsi" w:cstheme="minorHAnsi"/>
          <w:color w:val="000000" w:themeColor="text1"/>
        </w:rPr>
        <w:t>at</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PoE</w:t>
      </w:r>
      <w:proofErr w:type="spellEnd"/>
      <w:r>
        <w:rPr>
          <w:rFonts w:asciiTheme="minorHAnsi" w:hAnsiTheme="minorHAnsi" w:cstheme="minorHAnsi"/>
          <w:color w:val="000000" w:themeColor="text1"/>
        </w:rPr>
        <w:t xml:space="preserve"> atbalsts;</w:t>
      </w:r>
    </w:p>
    <w:p w:rsidR="009C057F" w:rsidRPr="00DB11F4" w:rsidRDefault="009C057F" w:rsidP="009C057F">
      <w:pPr>
        <w:pStyle w:val="Sarakstarindkopa"/>
        <w:numPr>
          <w:ilvl w:val="2"/>
          <w:numId w:val="24"/>
        </w:numPr>
        <w:spacing w:line="276" w:lineRule="auto"/>
        <w:ind w:left="1418" w:hanging="698"/>
        <w:jc w:val="both"/>
        <w:rPr>
          <w:rFonts w:asciiTheme="minorHAnsi" w:hAnsiTheme="minorHAnsi" w:cstheme="minorHAnsi"/>
          <w:color w:val="000000" w:themeColor="text1"/>
        </w:rPr>
      </w:pPr>
      <w:r w:rsidRPr="00DB11F4">
        <w:rPr>
          <w:rFonts w:asciiTheme="minorHAnsi" w:hAnsiTheme="minorHAnsi" w:cstheme="minorHAnsi"/>
          <w:color w:val="000000" w:themeColor="text1"/>
        </w:rPr>
        <w:t>Ārtelpu risinājuma gadījumā aizsardzības līmenis – vismaz IP67 atbilstoši IEC 60529</w:t>
      </w:r>
      <w:r>
        <w:rPr>
          <w:rFonts w:asciiTheme="minorHAnsi" w:hAnsiTheme="minorHAnsi" w:cstheme="minorHAnsi"/>
          <w:color w:val="000000" w:themeColor="text1"/>
        </w:rPr>
        <w:t>;</w:t>
      </w:r>
    </w:p>
    <w:p w:rsidR="009C057F" w:rsidRPr="00DB11F4" w:rsidRDefault="009C057F" w:rsidP="009C057F">
      <w:pPr>
        <w:pStyle w:val="Sarakstarindkopa"/>
        <w:numPr>
          <w:ilvl w:val="2"/>
          <w:numId w:val="24"/>
        </w:numPr>
        <w:spacing w:line="276" w:lineRule="auto"/>
        <w:ind w:left="1418" w:hanging="698"/>
        <w:jc w:val="both"/>
        <w:rPr>
          <w:rFonts w:asciiTheme="minorHAnsi" w:hAnsiTheme="minorHAnsi" w:cstheme="minorHAnsi"/>
          <w:color w:val="000000" w:themeColor="text1"/>
        </w:rPr>
      </w:pPr>
      <w:r>
        <w:rPr>
          <w:rFonts w:asciiTheme="minorHAnsi" w:hAnsiTheme="minorHAnsi" w:cstheme="minorHAnsi"/>
          <w:color w:val="000000" w:themeColor="text1"/>
        </w:rPr>
        <w:t>Atbilstība CE un ROHS;</w:t>
      </w:r>
    </w:p>
    <w:p w:rsidR="009C057F" w:rsidRPr="00DB11F4" w:rsidRDefault="009C057F" w:rsidP="009C057F">
      <w:pPr>
        <w:pStyle w:val="Sarakstarindkopa"/>
        <w:numPr>
          <w:ilvl w:val="2"/>
          <w:numId w:val="24"/>
        </w:numPr>
        <w:spacing w:line="276" w:lineRule="auto"/>
        <w:ind w:left="1418" w:hanging="698"/>
        <w:jc w:val="both"/>
        <w:rPr>
          <w:rFonts w:asciiTheme="minorHAnsi" w:hAnsiTheme="minorHAnsi" w:cstheme="minorHAnsi"/>
          <w:color w:val="000000" w:themeColor="text1"/>
        </w:rPr>
      </w:pPr>
      <w:r w:rsidRPr="00DB11F4">
        <w:rPr>
          <w:rFonts w:asciiTheme="minorHAnsi" w:hAnsiTheme="minorHAnsi" w:cstheme="minorHAnsi"/>
          <w:color w:val="000000" w:themeColor="text1"/>
        </w:rPr>
        <w:t>Iekārtu monitorings</w:t>
      </w:r>
      <w:r>
        <w:rPr>
          <w:rFonts w:asciiTheme="minorHAnsi" w:hAnsiTheme="minorHAnsi" w:cstheme="minorHAnsi"/>
          <w:color w:val="000000" w:themeColor="text1"/>
        </w:rPr>
        <w:t>;</w:t>
      </w:r>
    </w:p>
    <w:p w:rsidR="009C057F" w:rsidRPr="00DB11F4" w:rsidRDefault="009C057F" w:rsidP="009C057F">
      <w:pPr>
        <w:pStyle w:val="Sarakstarindkopa"/>
        <w:numPr>
          <w:ilvl w:val="2"/>
          <w:numId w:val="24"/>
        </w:numPr>
        <w:spacing w:line="276" w:lineRule="auto"/>
        <w:ind w:left="1418" w:hanging="698"/>
        <w:jc w:val="both"/>
        <w:rPr>
          <w:rFonts w:asciiTheme="minorHAnsi" w:hAnsiTheme="minorHAnsi" w:cstheme="minorHAnsi"/>
          <w:color w:val="000000" w:themeColor="text1"/>
        </w:rPr>
      </w:pPr>
      <w:r w:rsidRPr="00DB11F4">
        <w:rPr>
          <w:rFonts w:asciiTheme="minorHAnsi" w:hAnsiTheme="minorHAnsi" w:cstheme="minorHAnsi"/>
          <w:color w:val="000000" w:themeColor="text1"/>
        </w:rPr>
        <w:t>Piekļuves punktu vadība: iespējama piekļuves punkta konfigurēšana no WEB saskarsmes (izmantošanai bez kontroliera); ar fizisko vai virtuālo kontrolieri, kas tiek uzstādīts Pasūtītāja datu tīklā</w:t>
      </w:r>
      <w:r>
        <w:rPr>
          <w:rFonts w:asciiTheme="minorHAnsi" w:hAnsiTheme="minorHAnsi" w:cstheme="minorHAnsi"/>
          <w:color w:val="000000" w:themeColor="text1"/>
        </w:rPr>
        <w:t>;</w:t>
      </w:r>
    </w:p>
    <w:p w:rsidR="009C057F" w:rsidRPr="001306FB"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1306FB">
        <w:rPr>
          <w:rFonts w:asciiTheme="minorHAnsi" w:hAnsiTheme="minorHAnsi" w:cstheme="minorHAnsi"/>
        </w:rPr>
        <w:t>Iekārtu garantija vismaz 3 gadi</w:t>
      </w:r>
      <w:r>
        <w:rPr>
          <w:rFonts w:asciiTheme="minorHAnsi" w:hAnsiTheme="minorHAnsi" w:cstheme="minorHAnsi"/>
        </w:rPr>
        <w:t>;</w:t>
      </w:r>
    </w:p>
    <w:p w:rsidR="009C057F" w:rsidRPr="00E1329F"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1306FB">
        <w:rPr>
          <w:rFonts w:asciiTheme="minorHAnsi" w:hAnsiTheme="minorHAnsi" w:cstheme="minorHAnsi"/>
        </w:rPr>
        <w:t>Iekārtas pēc līguma dar</w:t>
      </w:r>
      <w:r>
        <w:rPr>
          <w:rFonts w:asciiTheme="minorHAnsi" w:hAnsiTheme="minorHAnsi" w:cstheme="minorHAnsi"/>
        </w:rPr>
        <w:t xml:space="preserve">bības termiņa beigām darbosies </w:t>
      </w:r>
      <w:r w:rsidRPr="001306FB">
        <w:rPr>
          <w:rFonts w:asciiTheme="minorHAnsi" w:hAnsiTheme="minorHAnsi" w:cstheme="minorHAnsi"/>
        </w:rPr>
        <w:t>pilnvērtīgi arī bez programmnodrošinājuma atjaunināšanas vai papildus licenču nomas vai licenču atjauninājuma maksājumiem.</w:t>
      </w:r>
    </w:p>
    <w:p w:rsidR="009C057F" w:rsidRDefault="009C057F" w:rsidP="009C057F">
      <w:pPr>
        <w:rPr>
          <w:rFonts w:cstheme="minorHAnsi"/>
        </w:rPr>
      </w:pPr>
    </w:p>
    <w:p w:rsidR="009C057F" w:rsidRDefault="009C057F" w:rsidP="009C057F">
      <w:pPr>
        <w:rPr>
          <w:rFonts w:cstheme="minorHAnsi"/>
        </w:rPr>
      </w:pPr>
    </w:p>
    <w:p w:rsidR="009C057F" w:rsidRPr="007476FE" w:rsidRDefault="009C057F" w:rsidP="009C057F">
      <w:pPr>
        <w:numPr>
          <w:ilvl w:val="0"/>
          <w:numId w:val="22"/>
        </w:numPr>
        <w:jc w:val="center"/>
        <w:rPr>
          <w:rFonts w:asciiTheme="minorHAnsi" w:hAnsiTheme="minorHAnsi" w:cstheme="minorHAnsi"/>
          <w:b/>
          <w:smallCaps/>
        </w:rPr>
      </w:pPr>
      <w:r w:rsidRPr="007476FE">
        <w:rPr>
          <w:rFonts w:asciiTheme="minorHAnsi" w:hAnsiTheme="minorHAnsi" w:cstheme="minorHAnsi"/>
          <w:b/>
          <w:smallCaps/>
        </w:rPr>
        <w:t>P</w:t>
      </w:r>
      <w:r>
        <w:rPr>
          <w:rFonts w:asciiTheme="minorHAnsi" w:hAnsiTheme="minorHAnsi" w:cstheme="minorHAnsi"/>
          <w:b/>
          <w:smallCaps/>
        </w:rPr>
        <w:t xml:space="preserve">RASĪBAS </w:t>
      </w:r>
      <w:r w:rsidRPr="00E1329F">
        <w:rPr>
          <w:rFonts w:asciiTheme="minorHAnsi" w:hAnsiTheme="minorHAnsi" w:cstheme="minorHAnsi"/>
          <w:b/>
          <w:smallCaps/>
        </w:rPr>
        <w:t>WIFI4EU T</w:t>
      </w:r>
      <w:r>
        <w:rPr>
          <w:rFonts w:asciiTheme="minorHAnsi" w:hAnsiTheme="minorHAnsi" w:cstheme="minorHAnsi"/>
          <w:b/>
          <w:smallCaps/>
        </w:rPr>
        <w:t>ĪKLA(-U) KONFIGURĒŠANAI UN PIESLĒGŠANAI EIROPAS KOMISIJAS PĀRRAUDZĪBAS RISINĀJUMAM</w:t>
      </w:r>
    </w:p>
    <w:p w:rsidR="009C057F" w:rsidRPr="007476FE" w:rsidRDefault="009C057F" w:rsidP="009C057F"/>
    <w:p w:rsidR="009C057F" w:rsidRPr="007476FE" w:rsidRDefault="009C057F" w:rsidP="009C057F">
      <w:pPr>
        <w:pStyle w:val="Sarakstarindkopa"/>
        <w:numPr>
          <w:ilvl w:val="0"/>
          <w:numId w:val="24"/>
        </w:numPr>
        <w:spacing w:line="276" w:lineRule="auto"/>
        <w:jc w:val="both"/>
        <w:rPr>
          <w:rFonts w:asciiTheme="minorHAnsi" w:hAnsiTheme="minorHAnsi" w:cstheme="minorHAnsi"/>
          <w:vanish/>
        </w:rPr>
      </w:pPr>
    </w:p>
    <w:p w:rsidR="009C057F" w:rsidRPr="007476FE" w:rsidRDefault="009C057F" w:rsidP="009C057F">
      <w:pPr>
        <w:pStyle w:val="Sarakstarindkopa"/>
        <w:numPr>
          <w:ilvl w:val="1"/>
          <w:numId w:val="24"/>
        </w:numPr>
        <w:spacing w:line="276" w:lineRule="auto"/>
        <w:jc w:val="both"/>
        <w:rPr>
          <w:rFonts w:asciiTheme="minorHAnsi" w:hAnsiTheme="minorHAnsi" w:cstheme="minorHAnsi"/>
        </w:rPr>
      </w:pPr>
      <w:r>
        <w:rPr>
          <w:rFonts w:asciiTheme="minorHAnsi" w:hAnsiTheme="minorHAnsi" w:cstheme="minorHAnsi"/>
        </w:rPr>
        <w:t>P</w:t>
      </w:r>
      <w:r w:rsidRPr="007476FE">
        <w:rPr>
          <w:rFonts w:asciiTheme="minorHAnsi" w:hAnsiTheme="minorHAnsi" w:cstheme="minorHAnsi"/>
        </w:rPr>
        <w:t>iekļuves pun</w:t>
      </w:r>
      <w:r>
        <w:rPr>
          <w:rFonts w:asciiTheme="minorHAnsi" w:hAnsiTheme="minorHAnsi" w:cstheme="minorHAnsi"/>
        </w:rPr>
        <w:t>kts pārraida tikai WiFi4EU SSID.</w:t>
      </w:r>
    </w:p>
    <w:p w:rsidR="009C057F" w:rsidRPr="007476FE" w:rsidRDefault="009C057F" w:rsidP="009C057F">
      <w:pPr>
        <w:pStyle w:val="Sarakstarindkopa"/>
        <w:numPr>
          <w:ilvl w:val="1"/>
          <w:numId w:val="24"/>
        </w:numPr>
        <w:spacing w:line="276" w:lineRule="auto"/>
        <w:jc w:val="both"/>
        <w:rPr>
          <w:rFonts w:asciiTheme="minorHAnsi" w:hAnsiTheme="minorHAnsi" w:cstheme="minorHAnsi"/>
        </w:rPr>
      </w:pPr>
      <w:r w:rsidRPr="007476FE">
        <w:rPr>
          <w:rFonts w:asciiTheme="minorHAnsi" w:hAnsiTheme="minorHAnsi" w:cstheme="minorHAnsi"/>
        </w:rPr>
        <w:t>WiFi4EU tīkls ar WiFi4EU SSIID ir atvērts tīkls tādā nozīmē, ka,</w:t>
      </w:r>
      <w:r>
        <w:rPr>
          <w:rFonts w:asciiTheme="minorHAnsi" w:hAnsiTheme="minorHAnsi" w:cstheme="minorHAnsi"/>
        </w:rPr>
        <w:t xml:space="preserve"> </w:t>
      </w:r>
      <w:r w:rsidRPr="007476FE">
        <w:rPr>
          <w:rFonts w:asciiTheme="minorHAnsi" w:hAnsiTheme="minorHAnsi" w:cstheme="minorHAnsi"/>
        </w:rPr>
        <w:t>tam pieslēdzoties, nav jānorāda jebkāda veida autentificēšanās informācija (piemēram,</w:t>
      </w:r>
      <w:r>
        <w:rPr>
          <w:rFonts w:asciiTheme="minorHAnsi" w:hAnsiTheme="minorHAnsi" w:cstheme="minorHAnsi"/>
        </w:rPr>
        <w:t xml:space="preserve"> </w:t>
      </w:r>
      <w:r w:rsidRPr="007476FE">
        <w:rPr>
          <w:rFonts w:asciiTheme="minorHAnsi" w:hAnsiTheme="minorHAnsi" w:cstheme="minorHAnsi"/>
        </w:rPr>
        <w:t>nav jāievada parole). Tiklīdz lietotājs ir pieslēdzies, saņēmējs nodrošina, ka WiFi4EU</w:t>
      </w:r>
      <w:r>
        <w:rPr>
          <w:rFonts w:asciiTheme="minorHAnsi" w:hAnsiTheme="minorHAnsi" w:cstheme="minorHAnsi"/>
        </w:rPr>
        <w:t xml:space="preserve"> </w:t>
      </w:r>
      <w:r w:rsidRPr="007476FE">
        <w:rPr>
          <w:rFonts w:asciiTheme="minorHAnsi" w:hAnsiTheme="minorHAnsi" w:cstheme="minorHAnsi"/>
        </w:rPr>
        <w:t>tīkls ar WiFi4EU SSIID parāda HTTPS caurlaides lapu un tikai pēc tam ļauj lietotājam</w:t>
      </w:r>
      <w:r>
        <w:rPr>
          <w:rFonts w:asciiTheme="minorHAnsi" w:hAnsiTheme="minorHAnsi" w:cstheme="minorHAnsi"/>
        </w:rPr>
        <w:t xml:space="preserve"> </w:t>
      </w:r>
      <w:r w:rsidRPr="007476FE">
        <w:rPr>
          <w:rFonts w:asciiTheme="minorHAnsi" w:hAnsiTheme="minorHAnsi" w:cstheme="minorHAnsi"/>
        </w:rPr>
        <w:t>pieslēgties internetam.</w:t>
      </w:r>
    </w:p>
    <w:p w:rsidR="009C057F" w:rsidRDefault="009C057F" w:rsidP="009C057F">
      <w:pPr>
        <w:pStyle w:val="Sarakstarindkopa"/>
        <w:numPr>
          <w:ilvl w:val="1"/>
          <w:numId w:val="24"/>
        </w:numPr>
        <w:spacing w:line="276" w:lineRule="auto"/>
        <w:jc w:val="both"/>
        <w:rPr>
          <w:rFonts w:asciiTheme="minorHAnsi" w:hAnsiTheme="minorHAnsi" w:cstheme="minorHAnsi"/>
        </w:rPr>
      </w:pPr>
      <w:r w:rsidRPr="007476FE">
        <w:rPr>
          <w:rFonts w:asciiTheme="minorHAnsi" w:hAnsiTheme="minorHAnsi" w:cstheme="minorHAnsi"/>
        </w:rPr>
        <w:t>Ja vien valsts tiesību aktos tas nav noteikts saskaņā ar Savienības tiesību aktiem, attiecībā</w:t>
      </w:r>
      <w:r>
        <w:rPr>
          <w:rFonts w:asciiTheme="minorHAnsi" w:hAnsiTheme="minorHAnsi" w:cstheme="minorHAnsi"/>
        </w:rPr>
        <w:t xml:space="preserve"> </w:t>
      </w:r>
      <w:r w:rsidRPr="007476FE">
        <w:rPr>
          <w:rFonts w:asciiTheme="minorHAnsi" w:hAnsiTheme="minorHAnsi" w:cstheme="minorHAnsi"/>
        </w:rPr>
        <w:t>uz pieslēgšanos internetam, izmantojot atvērto WiFi4EU SSID, nav nepieciešama</w:t>
      </w:r>
      <w:r>
        <w:rPr>
          <w:rFonts w:asciiTheme="minorHAnsi" w:hAnsiTheme="minorHAnsi" w:cstheme="minorHAnsi"/>
        </w:rPr>
        <w:t xml:space="preserve"> </w:t>
      </w:r>
      <w:r w:rsidRPr="007476FE">
        <w:rPr>
          <w:rFonts w:asciiTheme="minorHAnsi" w:hAnsiTheme="minorHAnsi" w:cstheme="minorHAnsi"/>
        </w:rPr>
        <w:t xml:space="preserve">reģistrācija vai autentifikācija caurlaides lapā, turklāt, lai pieslēgtos, </w:t>
      </w:r>
      <w:r w:rsidRPr="007476FE">
        <w:rPr>
          <w:rFonts w:asciiTheme="minorHAnsi" w:hAnsiTheme="minorHAnsi" w:cstheme="minorHAnsi"/>
          <w:u w:val="single"/>
        </w:rPr>
        <w:t>tikai vienreiz</w:t>
      </w:r>
      <w:r>
        <w:rPr>
          <w:rFonts w:asciiTheme="minorHAnsi" w:hAnsiTheme="minorHAnsi" w:cstheme="minorHAnsi"/>
        </w:rPr>
        <w:t xml:space="preserve"> </w:t>
      </w:r>
      <w:r w:rsidRPr="007476FE">
        <w:rPr>
          <w:rFonts w:asciiTheme="minorHAnsi" w:hAnsiTheme="minorHAnsi" w:cstheme="minorHAnsi"/>
        </w:rPr>
        <w:t>jānoklikšķina uz pieslēgšanās pogas caurlaides lapā.</w:t>
      </w:r>
    </w:p>
    <w:p w:rsidR="009C057F" w:rsidRDefault="009C057F" w:rsidP="009C057F">
      <w:pPr>
        <w:pStyle w:val="Sarakstarindkopa"/>
        <w:spacing w:line="276" w:lineRule="auto"/>
        <w:ind w:left="792"/>
        <w:jc w:val="both"/>
        <w:rPr>
          <w:rFonts w:asciiTheme="minorHAnsi" w:hAnsiTheme="minorHAnsi" w:cstheme="minorHAnsi"/>
        </w:rPr>
      </w:pPr>
    </w:p>
    <w:p w:rsidR="009C057F" w:rsidRPr="007476FE" w:rsidRDefault="009C057F" w:rsidP="009C057F">
      <w:pPr>
        <w:numPr>
          <w:ilvl w:val="0"/>
          <w:numId w:val="22"/>
        </w:numPr>
        <w:jc w:val="center"/>
        <w:rPr>
          <w:rFonts w:asciiTheme="minorHAnsi" w:hAnsiTheme="minorHAnsi" w:cstheme="minorHAnsi"/>
          <w:b/>
          <w:smallCaps/>
        </w:rPr>
      </w:pPr>
      <w:r>
        <w:rPr>
          <w:rFonts w:asciiTheme="minorHAnsi" w:hAnsiTheme="minorHAnsi" w:cstheme="minorHAnsi"/>
          <w:b/>
          <w:smallCaps/>
        </w:rPr>
        <w:lastRenderedPageBreak/>
        <w:t xml:space="preserve">PRASĪBAS </w:t>
      </w:r>
      <w:r w:rsidRPr="00E1329F">
        <w:rPr>
          <w:rFonts w:asciiTheme="minorHAnsi" w:hAnsiTheme="minorHAnsi" w:cstheme="minorHAnsi"/>
          <w:b/>
          <w:smallCaps/>
        </w:rPr>
        <w:t>WIFI4EU</w:t>
      </w:r>
      <w:r>
        <w:rPr>
          <w:rFonts w:asciiTheme="minorHAnsi" w:hAnsiTheme="minorHAnsi" w:cstheme="minorHAnsi"/>
          <w:b/>
          <w:smallCaps/>
        </w:rPr>
        <w:t xml:space="preserve"> CAURLAIDES LAPAS KONFIGURĒŠANAI</w:t>
      </w:r>
    </w:p>
    <w:p w:rsidR="009C057F" w:rsidRDefault="009C057F" w:rsidP="009C057F">
      <w:pPr>
        <w:spacing w:line="276" w:lineRule="auto"/>
        <w:ind w:left="360"/>
        <w:jc w:val="both"/>
        <w:rPr>
          <w:rFonts w:asciiTheme="minorHAnsi" w:hAnsiTheme="minorHAnsi" w:cstheme="minorHAnsi"/>
        </w:rPr>
      </w:pPr>
    </w:p>
    <w:p w:rsidR="009C057F" w:rsidRPr="007476FE" w:rsidRDefault="009C057F" w:rsidP="009C057F">
      <w:pPr>
        <w:pStyle w:val="Sarakstarindkopa"/>
        <w:numPr>
          <w:ilvl w:val="0"/>
          <w:numId w:val="24"/>
        </w:numPr>
        <w:spacing w:line="276" w:lineRule="auto"/>
        <w:jc w:val="both"/>
        <w:rPr>
          <w:rFonts w:asciiTheme="minorHAnsi" w:hAnsiTheme="minorHAnsi" w:cstheme="minorHAnsi"/>
          <w:vanish/>
        </w:rPr>
      </w:pPr>
    </w:p>
    <w:p w:rsidR="009C057F" w:rsidRDefault="009C057F" w:rsidP="009C057F">
      <w:pPr>
        <w:pStyle w:val="Sarakstarindkopa"/>
        <w:numPr>
          <w:ilvl w:val="1"/>
          <w:numId w:val="24"/>
        </w:numPr>
        <w:spacing w:line="276" w:lineRule="auto"/>
        <w:jc w:val="both"/>
        <w:rPr>
          <w:rFonts w:asciiTheme="minorHAnsi" w:hAnsiTheme="minorHAnsi" w:cstheme="minorHAnsi"/>
        </w:rPr>
      </w:pPr>
      <w:r w:rsidRPr="007476FE">
        <w:rPr>
          <w:rFonts w:asciiTheme="minorHAnsi" w:hAnsiTheme="minorHAnsi" w:cstheme="minorHAnsi"/>
        </w:rPr>
        <w:t>Attiecībā uz WiFi4EU</w:t>
      </w:r>
      <w:r>
        <w:rPr>
          <w:rFonts w:asciiTheme="minorHAnsi" w:hAnsiTheme="minorHAnsi" w:cstheme="minorHAnsi"/>
        </w:rPr>
        <w:t xml:space="preserve"> SSIID caurlaides lapu jā</w:t>
      </w:r>
      <w:r w:rsidRPr="007476FE">
        <w:rPr>
          <w:rFonts w:asciiTheme="minorHAnsi" w:hAnsiTheme="minorHAnsi" w:cstheme="minorHAnsi"/>
        </w:rPr>
        <w:t>nodrošina atbilstību šādām</w:t>
      </w:r>
      <w:r>
        <w:rPr>
          <w:rFonts w:asciiTheme="minorHAnsi" w:hAnsiTheme="minorHAnsi" w:cstheme="minorHAnsi"/>
        </w:rPr>
        <w:t xml:space="preserve"> prasībām:</w:t>
      </w:r>
    </w:p>
    <w:p w:rsidR="009C057F" w:rsidRDefault="009C057F" w:rsidP="009C057F">
      <w:pPr>
        <w:pStyle w:val="Sarakstarindkopa"/>
        <w:numPr>
          <w:ilvl w:val="2"/>
          <w:numId w:val="24"/>
        </w:numPr>
        <w:tabs>
          <w:tab w:val="left" w:pos="1418"/>
        </w:tabs>
        <w:spacing w:line="276" w:lineRule="auto"/>
        <w:ind w:left="1418" w:hanging="698"/>
        <w:jc w:val="both"/>
        <w:rPr>
          <w:rFonts w:asciiTheme="minorHAnsi" w:hAnsiTheme="minorHAnsi" w:cstheme="minorHAnsi"/>
        </w:rPr>
      </w:pPr>
      <w:proofErr w:type="spellStart"/>
      <w:r w:rsidRPr="007476FE">
        <w:rPr>
          <w:rFonts w:asciiTheme="minorHAnsi" w:hAnsiTheme="minorHAnsi" w:cstheme="minorHAnsi"/>
        </w:rPr>
        <w:t>Saskarnei</w:t>
      </w:r>
      <w:proofErr w:type="spellEnd"/>
      <w:r w:rsidRPr="007476FE">
        <w:rPr>
          <w:rFonts w:asciiTheme="minorHAnsi" w:hAnsiTheme="minorHAnsi" w:cstheme="minorHAnsi"/>
        </w:rPr>
        <w:t xml:space="preserve"> ar lietotājiem </w:t>
      </w:r>
      <w:proofErr w:type="spellStart"/>
      <w:r w:rsidRPr="007476FE">
        <w:rPr>
          <w:rFonts w:asciiTheme="minorHAnsi" w:hAnsiTheme="minorHAnsi" w:cstheme="minorHAnsi"/>
        </w:rPr>
        <w:t>WiFi</w:t>
      </w:r>
      <w:proofErr w:type="spellEnd"/>
      <w:r w:rsidRPr="007476FE">
        <w:rPr>
          <w:rFonts w:asciiTheme="minorHAnsi" w:hAnsiTheme="minorHAnsi" w:cstheme="minorHAnsi"/>
        </w:rPr>
        <w:t xml:space="preserve"> tīkls ar WiFi4EU SSI</w:t>
      </w:r>
      <w:r>
        <w:rPr>
          <w:rFonts w:asciiTheme="minorHAnsi" w:hAnsiTheme="minorHAnsi" w:cstheme="minorHAnsi"/>
        </w:rPr>
        <w:t>D izmanto HTTPS caurlaides lapu.</w:t>
      </w:r>
    </w:p>
    <w:p w:rsidR="009C057F"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7476FE">
        <w:rPr>
          <w:rFonts w:asciiTheme="minorHAnsi" w:hAnsiTheme="minorHAnsi" w:cstheme="minorHAnsi"/>
        </w:rPr>
        <w:t>Caurlaides lapa nosaka laikposmu iepriekš pievienotu lietotāju automātiskai</w:t>
      </w:r>
      <w:r>
        <w:rPr>
          <w:rFonts w:asciiTheme="minorHAnsi" w:hAnsiTheme="minorHAnsi" w:cstheme="minorHAnsi"/>
        </w:rPr>
        <w:t xml:space="preserve"> </w:t>
      </w:r>
      <w:r w:rsidRPr="007476FE">
        <w:rPr>
          <w:rFonts w:asciiTheme="minorHAnsi" w:hAnsiTheme="minorHAnsi" w:cstheme="minorHAnsi"/>
        </w:rPr>
        <w:t>pazīšanai, lai atkārtotas pieslēgšanās gadījumā caurlaides lapu nevajadzētu rādīt</w:t>
      </w:r>
      <w:r w:rsidRPr="007476FE">
        <w:t xml:space="preserve"> </w:t>
      </w:r>
      <w:r w:rsidRPr="007476FE">
        <w:rPr>
          <w:rFonts w:asciiTheme="minorHAnsi" w:hAnsiTheme="minorHAnsi" w:cstheme="minorHAnsi"/>
        </w:rPr>
        <w:t>atkārtoti. Šo laikposmu automātiski iestata no jauna katru dienu plkst. 00.00 vai</w:t>
      </w:r>
      <w:r>
        <w:rPr>
          <w:rFonts w:asciiTheme="minorHAnsi" w:hAnsiTheme="minorHAnsi" w:cstheme="minorHAnsi"/>
        </w:rPr>
        <w:t xml:space="preserve"> </w:t>
      </w:r>
      <w:r w:rsidRPr="007476FE">
        <w:rPr>
          <w:rFonts w:asciiTheme="minorHAnsi" w:hAnsiTheme="minorHAnsi" w:cstheme="minorHAnsi"/>
        </w:rPr>
        <w:t>iestata uz ne vairāk kā 12 stundām.</w:t>
      </w:r>
    </w:p>
    <w:p w:rsidR="009C057F" w:rsidRPr="007476FE"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7476FE">
        <w:rPr>
          <w:rFonts w:asciiTheme="minorHAnsi" w:hAnsiTheme="minorHAnsi" w:cstheme="minorHAnsi"/>
        </w:rPr>
        <w:t>HTTPS caurlaides lapai piesaistītais domēna nosaukums ir klasisks (nav IDN), un to</w:t>
      </w:r>
      <w:r>
        <w:rPr>
          <w:rFonts w:asciiTheme="minorHAnsi" w:hAnsiTheme="minorHAnsi" w:cstheme="minorHAnsi"/>
        </w:rPr>
        <w:t xml:space="preserve"> </w:t>
      </w:r>
      <w:r w:rsidRPr="007476FE">
        <w:rPr>
          <w:rFonts w:asciiTheme="minorHAnsi" w:hAnsiTheme="minorHAnsi" w:cstheme="minorHAnsi"/>
        </w:rPr>
        <w:t>veido burti no “a” līdz “z”, cipari no “0” līdz “9”, defise (-).</w:t>
      </w:r>
    </w:p>
    <w:p w:rsidR="009C057F" w:rsidRDefault="009C057F" w:rsidP="009C057F">
      <w:pPr>
        <w:pStyle w:val="Sarakstarindkopa"/>
        <w:numPr>
          <w:ilvl w:val="2"/>
          <w:numId w:val="24"/>
        </w:numPr>
        <w:spacing w:line="276" w:lineRule="auto"/>
        <w:jc w:val="both"/>
        <w:rPr>
          <w:rFonts w:asciiTheme="minorHAnsi" w:hAnsiTheme="minorHAnsi" w:cstheme="minorHAnsi"/>
        </w:rPr>
      </w:pPr>
      <w:r w:rsidRPr="007476FE">
        <w:rPr>
          <w:rFonts w:asciiTheme="minorHAnsi" w:hAnsiTheme="minorHAnsi" w:cstheme="minorHAnsi"/>
        </w:rPr>
        <w:t>Pazīšanas zīme: caurlaides lapā ir WiFi4EU pazīšanas zīme.</w:t>
      </w:r>
    </w:p>
    <w:p w:rsidR="009C057F" w:rsidRPr="007476FE"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7476FE">
        <w:rPr>
          <w:rFonts w:asciiTheme="minorHAnsi" w:hAnsiTheme="minorHAnsi" w:cstheme="minorHAnsi"/>
        </w:rPr>
        <w:t xml:space="preserve">Caurlaides lapā ir iegults izsekošanas fragments, lai </w:t>
      </w:r>
      <w:r>
        <w:rPr>
          <w:rFonts w:asciiTheme="minorHAnsi" w:hAnsiTheme="minorHAnsi" w:cstheme="minorHAnsi"/>
        </w:rPr>
        <w:t>Eiropas Komisija</w:t>
      </w:r>
      <w:r w:rsidRPr="007476FE">
        <w:rPr>
          <w:rFonts w:asciiTheme="minorHAnsi" w:hAnsiTheme="minorHAnsi" w:cstheme="minorHAnsi"/>
        </w:rPr>
        <w:t xml:space="preserve"> varētu WiFi4EU tīklu</w:t>
      </w:r>
      <w:r>
        <w:rPr>
          <w:rFonts w:asciiTheme="minorHAnsi" w:hAnsiTheme="minorHAnsi" w:cstheme="minorHAnsi"/>
        </w:rPr>
        <w:t xml:space="preserve"> </w:t>
      </w:r>
      <w:r w:rsidRPr="007476FE">
        <w:rPr>
          <w:rFonts w:asciiTheme="minorHAnsi" w:hAnsiTheme="minorHAnsi" w:cstheme="minorHAnsi"/>
        </w:rPr>
        <w:t>pārraudzīt no tālienes.</w:t>
      </w:r>
    </w:p>
    <w:p w:rsidR="009C057F" w:rsidRPr="007476FE"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7476FE">
        <w:rPr>
          <w:rFonts w:asciiTheme="minorHAnsi" w:hAnsiTheme="minorHAnsi" w:cstheme="minorHAnsi"/>
        </w:rPr>
        <w:t>Norādījumi par fragmenta uzstādīšanu ir pieejami šādā saitē:</w:t>
      </w:r>
      <w:r>
        <w:rPr>
          <w:rFonts w:asciiTheme="minorHAnsi" w:hAnsiTheme="minorHAnsi" w:cstheme="minorHAnsi"/>
        </w:rPr>
        <w:t xml:space="preserve"> </w:t>
      </w:r>
      <w:r w:rsidRPr="00264B90">
        <w:rPr>
          <w:rFonts w:asciiTheme="minorHAnsi" w:hAnsiTheme="minorHAnsi" w:cstheme="minorHAnsi"/>
          <w:color w:val="0070C0"/>
        </w:rPr>
        <w:t>https://ec.europa.eu/inea/en/connecting-europe-facility/cef-telecom/wifi4eu</w:t>
      </w:r>
    </w:p>
    <w:p w:rsidR="009C057F"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7476FE">
        <w:rPr>
          <w:rFonts w:asciiTheme="minorHAnsi" w:hAnsiTheme="minorHAnsi" w:cstheme="minorHAnsi"/>
        </w:rPr>
        <w:t>Caurlaides lapā ir iekļauta atruna, kas lietotājus skaidri informē par to, ka WiFi4EU ir publiski pieejams atvērts tīkls. Atrunā jāietver arī ieteikumi ievērot piesardzību, kas parasti tiek sniegti, ja pieslēgšanās internetam notiek ar šādu tīklu starpniecību.</w:t>
      </w:r>
    </w:p>
    <w:p w:rsidR="009C057F" w:rsidRDefault="009C057F" w:rsidP="009C057F">
      <w:pPr>
        <w:spacing w:line="276" w:lineRule="auto"/>
        <w:jc w:val="both"/>
        <w:rPr>
          <w:rFonts w:asciiTheme="minorHAnsi" w:hAnsiTheme="minorHAnsi" w:cstheme="minorHAnsi"/>
        </w:rPr>
      </w:pPr>
    </w:p>
    <w:p w:rsidR="009C057F" w:rsidRDefault="009C057F" w:rsidP="009C057F">
      <w:pPr>
        <w:numPr>
          <w:ilvl w:val="0"/>
          <w:numId w:val="22"/>
        </w:numPr>
        <w:jc w:val="center"/>
        <w:rPr>
          <w:rFonts w:asciiTheme="minorHAnsi" w:hAnsiTheme="minorHAnsi" w:cstheme="minorHAnsi"/>
          <w:b/>
          <w:smallCaps/>
        </w:rPr>
      </w:pPr>
      <w:r w:rsidRPr="0004737A">
        <w:rPr>
          <w:rFonts w:asciiTheme="minorHAnsi" w:hAnsiTheme="minorHAnsi" w:cstheme="minorHAnsi"/>
          <w:b/>
          <w:smallCaps/>
        </w:rPr>
        <w:t>WIFI4EU TĪKLA UZSTĀDĪŠANAS PABEIGŠANA</w:t>
      </w:r>
    </w:p>
    <w:p w:rsidR="009C057F" w:rsidRDefault="009C057F" w:rsidP="009C057F">
      <w:pPr>
        <w:jc w:val="center"/>
        <w:rPr>
          <w:rFonts w:asciiTheme="minorHAnsi" w:hAnsiTheme="minorHAnsi" w:cstheme="minorHAnsi"/>
          <w:b/>
          <w:smallCaps/>
        </w:rPr>
      </w:pPr>
    </w:p>
    <w:p w:rsidR="009C057F" w:rsidRPr="0004737A" w:rsidRDefault="009C057F" w:rsidP="009C057F">
      <w:pPr>
        <w:pStyle w:val="Sarakstarindkopa"/>
        <w:numPr>
          <w:ilvl w:val="0"/>
          <w:numId w:val="24"/>
        </w:numPr>
        <w:spacing w:line="276" w:lineRule="auto"/>
        <w:jc w:val="both"/>
        <w:rPr>
          <w:rFonts w:asciiTheme="minorHAnsi" w:hAnsiTheme="minorHAnsi" w:cstheme="minorHAnsi"/>
          <w:vanish/>
        </w:rPr>
      </w:pPr>
    </w:p>
    <w:p w:rsidR="009C057F" w:rsidRPr="0004737A" w:rsidRDefault="009C057F" w:rsidP="009C057F">
      <w:pPr>
        <w:pStyle w:val="Sarakstarindkopa"/>
        <w:numPr>
          <w:ilvl w:val="1"/>
          <w:numId w:val="24"/>
        </w:numPr>
        <w:spacing w:line="276" w:lineRule="auto"/>
        <w:jc w:val="both"/>
        <w:rPr>
          <w:rFonts w:asciiTheme="minorHAnsi" w:hAnsiTheme="minorHAnsi" w:cstheme="minorHAnsi"/>
        </w:rPr>
      </w:pPr>
      <w:r>
        <w:rPr>
          <w:rFonts w:asciiTheme="minorHAnsi" w:hAnsiTheme="minorHAnsi" w:cstheme="minorHAnsi"/>
        </w:rPr>
        <w:t>Pēc visu darbu pabeigšanas</w:t>
      </w:r>
      <w:r w:rsidRPr="0004737A">
        <w:rPr>
          <w:rFonts w:asciiTheme="minorHAnsi" w:hAnsiTheme="minorHAnsi" w:cstheme="minorHAnsi"/>
        </w:rPr>
        <w:t xml:space="preserve"> </w:t>
      </w:r>
      <w:proofErr w:type="spellStart"/>
      <w:r w:rsidRPr="0004737A">
        <w:rPr>
          <w:rFonts w:asciiTheme="minorHAnsi" w:hAnsiTheme="minorHAnsi" w:cstheme="minorHAnsi"/>
        </w:rPr>
        <w:t>WiFi</w:t>
      </w:r>
      <w:proofErr w:type="spellEnd"/>
      <w:r>
        <w:rPr>
          <w:rFonts w:asciiTheme="minorHAnsi" w:hAnsiTheme="minorHAnsi" w:cstheme="minorHAnsi"/>
        </w:rPr>
        <w:t xml:space="preserve"> uzstādītājs </w:t>
      </w:r>
      <w:r w:rsidRPr="0004737A">
        <w:rPr>
          <w:rFonts w:asciiTheme="minorHAnsi" w:hAnsiTheme="minorHAnsi" w:cstheme="minorHAnsi"/>
        </w:rPr>
        <w:t xml:space="preserve">WiFi4EU portālā </w:t>
      </w:r>
      <w:r>
        <w:rPr>
          <w:rFonts w:asciiTheme="minorHAnsi" w:hAnsiTheme="minorHAnsi" w:cstheme="minorHAnsi"/>
        </w:rPr>
        <w:t>iesniedz</w:t>
      </w:r>
      <w:r w:rsidRPr="0004737A">
        <w:rPr>
          <w:rFonts w:asciiTheme="minorHAnsi" w:hAnsiTheme="minorHAnsi" w:cstheme="minorHAnsi"/>
        </w:rPr>
        <w:t xml:space="preserve"> </w:t>
      </w:r>
      <w:proofErr w:type="spellStart"/>
      <w:r w:rsidRPr="0004737A">
        <w:rPr>
          <w:rFonts w:asciiTheme="minorHAnsi" w:hAnsiTheme="minorHAnsi" w:cstheme="minorHAnsi"/>
          <w:u w:val="single"/>
        </w:rPr>
        <w:t>WiFi</w:t>
      </w:r>
      <w:proofErr w:type="spellEnd"/>
      <w:r w:rsidRPr="0004737A">
        <w:rPr>
          <w:rFonts w:asciiTheme="minorHAnsi" w:hAnsiTheme="minorHAnsi" w:cstheme="minorHAnsi"/>
          <w:u w:val="single"/>
        </w:rPr>
        <w:t xml:space="preserve"> uzstādītāja deklarāciju</w:t>
      </w:r>
      <w:r w:rsidRPr="0004737A">
        <w:rPr>
          <w:rFonts w:asciiTheme="minorHAnsi" w:hAnsiTheme="minorHAnsi" w:cstheme="minorHAnsi"/>
        </w:rPr>
        <w:t>, kas apliecina, ka</w:t>
      </w:r>
      <w:r>
        <w:rPr>
          <w:rFonts w:asciiTheme="minorHAnsi" w:hAnsiTheme="minorHAnsi" w:cstheme="minorHAnsi"/>
        </w:rPr>
        <w:t xml:space="preserve"> </w:t>
      </w:r>
      <w:r w:rsidRPr="0004737A">
        <w:rPr>
          <w:rFonts w:asciiTheme="minorHAnsi" w:hAnsiTheme="minorHAnsi" w:cstheme="minorHAnsi"/>
        </w:rPr>
        <w:t xml:space="preserve">WiFi4EU tīkla(-u) uzstādīšana ir pabeigta saskaņā ar </w:t>
      </w:r>
      <w:r>
        <w:rPr>
          <w:rFonts w:asciiTheme="minorHAnsi" w:hAnsiTheme="minorHAnsi" w:cstheme="minorHAnsi"/>
        </w:rPr>
        <w:t>tehnisko specifikāciju</w:t>
      </w:r>
      <w:r w:rsidRPr="0004737A">
        <w:rPr>
          <w:rFonts w:asciiTheme="minorHAnsi" w:hAnsiTheme="minorHAnsi" w:cstheme="minorHAnsi"/>
        </w:rPr>
        <w:t xml:space="preserve"> un tas (tie)</w:t>
      </w:r>
      <w:r>
        <w:rPr>
          <w:rFonts w:asciiTheme="minorHAnsi" w:hAnsiTheme="minorHAnsi" w:cstheme="minorHAnsi"/>
        </w:rPr>
        <w:t xml:space="preserve"> </w:t>
      </w:r>
      <w:r w:rsidRPr="0004737A">
        <w:rPr>
          <w:rFonts w:asciiTheme="minorHAnsi" w:hAnsiTheme="minorHAnsi" w:cstheme="minorHAnsi"/>
        </w:rPr>
        <w:t>darbojas. Par katru WiFi4EU tīklu deklarācijā norāda šādu obligāto informāciju:</w:t>
      </w:r>
    </w:p>
    <w:p w:rsidR="009C057F" w:rsidRPr="0004737A"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04737A">
        <w:rPr>
          <w:rFonts w:asciiTheme="minorHAnsi" w:hAnsiTheme="minorHAnsi" w:cstheme="minorHAnsi"/>
        </w:rPr>
        <w:t>WiFi4EU tīkla nosaukums (piemēram, "Pilsētas dome"),</w:t>
      </w:r>
    </w:p>
    <w:p w:rsidR="009C057F" w:rsidRPr="0004737A"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04737A">
        <w:rPr>
          <w:rFonts w:asciiTheme="minorHAnsi" w:hAnsiTheme="minorHAnsi" w:cstheme="minorHAnsi"/>
        </w:rPr>
        <w:t>domēna nosaukums.</w:t>
      </w:r>
    </w:p>
    <w:p w:rsidR="009C057F" w:rsidRPr="00361B82" w:rsidRDefault="009C057F" w:rsidP="009C057F">
      <w:pPr>
        <w:pStyle w:val="Sarakstarindkopa"/>
        <w:numPr>
          <w:ilvl w:val="1"/>
          <w:numId w:val="24"/>
        </w:numPr>
        <w:spacing w:line="276" w:lineRule="auto"/>
        <w:jc w:val="both"/>
        <w:rPr>
          <w:rFonts w:asciiTheme="minorHAnsi" w:hAnsiTheme="minorHAnsi" w:cstheme="minorHAnsi"/>
          <w:u w:val="single"/>
        </w:rPr>
      </w:pPr>
      <w:r>
        <w:rPr>
          <w:rFonts w:asciiTheme="minorHAnsi" w:hAnsiTheme="minorHAnsi" w:cstheme="minorHAnsi"/>
        </w:rPr>
        <w:t>P</w:t>
      </w:r>
      <w:r w:rsidRPr="0004737A">
        <w:rPr>
          <w:rFonts w:asciiTheme="minorHAnsi" w:hAnsiTheme="minorHAnsi" w:cstheme="minorHAnsi"/>
        </w:rPr>
        <w:t>ar katru WiFi4EU tīklu uzstādītājs sniedz uzstādīto piekļuves punktu</w:t>
      </w:r>
      <w:r>
        <w:rPr>
          <w:rFonts w:asciiTheme="minorHAnsi" w:hAnsiTheme="minorHAnsi" w:cstheme="minorHAnsi"/>
        </w:rPr>
        <w:t xml:space="preserve"> </w:t>
      </w:r>
      <w:r w:rsidRPr="0004737A">
        <w:rPr>
          <w:rFonts w:asciiTheme="minorHAnsi" w:hAnsiTheme="minorHAnsi" w:cstheme="minorHAnsi"/>
        </w:rPr>
        <w:t xml:space="preserve">pilnīgu sarakstu. </w:t>
      </w:r>
      <w:r w:rsidRPr="00361B82">
        <w:rPr>
          <w:rFonts w:asciiTheme="minorHAnsi" w:hAnsiTheme="minorHAnsi" w:cstheme="minorHAnsi"/>
          <w:u w:val="single"/>
        </w:rPr>
        <w:t>Par katru piekļuves punktu norāda šādu obligāto informāciju:</w:t>
      </w:r>
    </w:p>
    <w:p w:rsidR="009C057F" w:rsidRPr="0004737A"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04737A">
        <w:rPr>
          <w:rFonts w:asciiTheme="minorHAnsi" w:hAnsiTheme="minorHAnsi" w:cstheme="minorHAnsi"/>
        </w:rPr>
        <w:t>objekts (piemēram, skola, parks, metro), kuru WiFi4EU portālā varēs</w:t>
      </w:r>
      <w:r>
        <w:rPr>
          <w:rFonts w:asciiTheme="minorHAnsi" w:hAnsiTheme="minorHAnsi" w:cstheme="minorHAnsi"/>
        </w:rPr>
        <w:t xml:space="preserve"> </w:t>
      </w:r>
      <w:r w:rsidRPr="0004737A">
        <w:rPr>
          <w:rFonts w:asciiTheme="minorHAnsi" w:hAnsiTheme="minorHAnsi" w:cstheme="minorHAnsi"/>
        </w:rPr>
        <w:t>izvēlēties no nolaižamā saraksta,</w:t>
      </w:r>
    </w:p>
    <w:p w:rsidR="009C057F" w:rsidRPr="0004737A"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04737A">
        <w:rPr>
          <w:rFonts w:asciiTheme="minorHAnsi" w:hAnsiTheme="minorHAnsi" w:cstheme="minorHAnsi"/>
        </w:rPr>
        <w:t>atrašanās vieta (piemēram, gaitenis),</w:t>
      </w:r>
    </w:p>
    <w:p w:rsidR="009C057F" w:rsidRPr="0004737A"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04737A">
        <w:rPr>
          <w:rFonts w:asciiTheme="minorHAnsi" w:hAnsiTheme="minorHAnsi" w:cstheme="minorHAnsi"/>
        </w:rPr>
        <w:t>piekļuves punkta ģeogrāfiskā atrašanās vieta,</w:t>
      </w:r>
    </w:p>
    <w:p w:rsidR="009C057F" w:rsidRPr="0004737A"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04737A">
        <w:rPr>
          <w:rFonts w:asciiTheme="minorHAnsi" w:hAnsiTheme="minorHAnsi" w:cstheme="minorHAnsi"/>
        </w:rPr>
        <w:t>aprīkojuma/iekārtas veids: iekštelpu vai āra,</w:t>
      </w:r>
    </w:p>
    <w:p w:rsidR="009C057F" w:rsidRPr="0004737A"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04737A">
        <w:rPr>
          <w:rFonts w:asciiTheme="minorHAnsi" w:hAnsiTheme="minorHAnsi" w:cstheme="minorHAnsi"/>
        </w:rPr>
        <w:t>ierīces zīmols,</w:t>
      </w:r>
    </w:p>
    <w:p w:rsidR="009C057F" w:rsidRPr="0004737A"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04737A">
        <w:rPr>
          <w:rFonts w:asciiTheme="minorHAnsi" w:hAnsiTheme="minorHAnsi" w:cstheme="minorHAnsi"/>
        </w:rPr>
        <w:t>ierīces modelis,</w:t>
      </w:r>
    </w:p>
    <w:p w:rsidR="009C057F" w:rsidRPr="0004737A"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04737A">
        <w:rPr>
          <w:rFonts w:asciiTheme="minorHAnsi" w:hAnsiTheme="minorHAnsi" w:cstheme="minorHAnsi"/>
        </w:rPr>
        <w:t>ierīces kārtas numurs,</w:t>
      </w:r>
    </w:p>
    <w:p w:rsidR="009C057F" w:rsidRPr="0004737A"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04737A">
        <w:rPr>
          <w:rFonts w:asciiTheme="minorHAnsi" w:hAnsiTheme="minorHAnsi" w:cstheme="minorHAnsi"/>
        </w:rPr>
        <w:t>multivides piekļuves vadības (MAC</w:t>
      </w:r>
      <w:r>
        <w:rPr>
          <w:rFonts w:asciiTheme="minorHAnsi" w:hAnsiTheme="minorHAnsi" w:cstheme="minorHAnsi"/>
        </w:rPr>
        <w:t>) adrese.</w:t>
      </w:r>
    </w:p>
    <w:p w:rsidR="001A36A2" w:rsidRDefault="001A36A2">
      <w:pPr>
        <w:rPr>
          <w:rFonts w:asciiTheme="minorHAnsi" w:eastAsia="Calibri" w:hAnsiTheme="minorHAnsi" w:cstheme="minorHAnsi"/>
          <w:noProof/>
          <w:color w:val="auto"/>
          <w:lang w:eastAsia="en-US"/>
        </w:rPr>
      </w:pPr>
    </w:p>
    <w:sectPr w:rsidR="001A36A2" w:rsidSect="00657A1B">
      <w:footerReference w:type="default" r:id="rId19"/>
      <w:footnotePr>
        <w:numRestart w:val="eachPage"/>
      </w:footnotePr>
      <w:endnotePr>
        <w:numFmt w:val="decimal"/>
        <w:numRestart w:val="eachSect"/>
      </w:endnotePr>
      <w:type w:val="continuous"/>
      <w:pgSz w:w="11906" w:h="16838"/>
      <w:pgMar w:top="1134" w:right="1134" w:bottom="1134" w:left="1701" w:header="720" w:footer="720" w:gutter="0"/>
      <w:pgNumType w:start="1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11F4F" w:rsidRDefault="00911F4F">
      <w:r>
        <w:separator/>
      </w:r>
    </w:p>
  </w:endnote>
  <w:endnote w:type="continuationSeparator" w:id="0">
    <w:p w:rsidR="00911F4F" w:rsidRDefault="0091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229F" w:rsidRPr="00AB0D5D" w:rsidRDefault="000C229F">
    <w:pPr>
      <w:tabs>
        <w:tab w:val="center" w:pos="4320"/>
        <w:tab w:val="right" w:pos="8640"/>
      </w:tabs>
      <w:spacing w:after="709"/>
      <w:jc w:val="center"/>
      <w:rPr>
        <w:rFonts w:asciiTheme="minorHAnsi" w:hAnsiTheme="minorHAnsi" w:cstheme="minorHAnsi"/>
      </w:rPr>
    </w:pPr>
    <w:r w:rsidRPr="00AB0D5D">
      <w:rPr>
        <w:rFonts w:asciiTheme="minorHAnsi" w:hAnsiTheme="minorHAnsi" w:cstheme="minorHAnsi"/>
      </w:rPr>
      <w:fldChar w:fldCharType="begin"/>
    </w:r>
    <w:r w:rsidRPr="00AB0D5D">
      <w:rPr>
        <w:rFonts w:asciiTheme="minorHAnsi" w:hAnsiTheme="minorHAnsi" w:cstheme="minorHAnsi"/>
      </w:rPr>
      <w:instrText>PAGE</w:instrText>
    </w:r>
    <w:r w:rsidRPr="00AB0D5D">
      <w:rPr>
        <w:rFonts w:asciiTheme="minorHAnsi" w:hAnsiTheme="minorHAnsi" w:cstheme="minorHAnsi"/>
      </w:rPr>
      <w:fldChar w:fldCharType="separate"/>
    </w:r>
    <w:r w:rsidR="009C057F">
      <w:rPr>
        <w:rFonts w:asciiTheme="minorHAnsi" w:hAnsiTheme="minorHAnsi" w:cstheme="minorHAnsi"/>
        <w:noProof/>
      </w:rPr>
      <w:t>2</w:t>
    </w:r>
    <w:r w:rsidRPr="00AB0D5D">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1790750"/>
      <w:docPartObj>
        <w:docPartGallery w:val="Page Numbers (Bottom of Page)"/>
        <w:docPartUnique/>
      </w:docPartObj>
    </w:sdtPr>
    <w:sdtEndPr/>
    <w:sdtContent>
      <w:p w:rsidR="000C229F" w:rsidRDefault="000C229F">
        <w:pPr>
          <w:pStyle w:val="Kjene"/>
          <w:jc w:val="center"/>
        </w:pPr>
        <w:r>
          <w:fldChar w:fldCharType="begin"/>
        </w:r>
        <w:r>
          <w:instrText>PAGE   \* MERGEFORMAT</w:instrText>
        </w:r>
        <w:r>
          <w:fldChar w:fldCharType="separate"/>
        </w:r>
        <w:r w:rsidR="009C057F">
          <w:rPr>
            <w:noProof/>
          </w:rPr>
          <w:t>12</w:t>
        </w:r>
        <w:r>
          <w:fldChar w:fldCharType="end"/>
        </w:r>
      </w:p>
    </w:sdtContent>
  </w:sdt>
  <w:p w:rsidR="000C229F" w:rsidRDefault="000C229F">
    <w:pPr>
      <w:tabs>
        <w:tab w:val="center" w:pos="4320"/>
        <w:tab w:val="right" w:pos="8640"/>
      </w:tabs>
      <w:spacing w:after="70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11F4F" w:rsidRDefault="00911F4F">
      <w:r>
        <w:separator/>
      </w:r>
    </w:p>
  </w:footnote>
  <w:footnote w:type="continuationSeparator" w:id="0">
    <w:p w:rsidR="00911F4F" w:rsidRDefault="00911F4F">
      <w:r>
        <w:continuationSeparator/>
      </w:r>
    </w:p>
  </w:footnote>
  <w:footnote w:id="1">
    <w:p w:rsidR="000C229F" w:rsidRPr="00D94411" w:rsidRDefault="000C229F">
      <w:pPr>
        <w:jc w:val="both"/>
        <w:rPr>
          <w:rFonts w:asciiTheme="minorHAnsi" w:hAnsiTheme="minorHAnsi" w:cstheme="minorHAnsi"/>
        </w:rPr>
      </w:pPr>
      <w:r w:rsidRPr="00D94411">
        <w:rPr>
          <w:rFonts w:asciiTheme="minorHAnsi" w:hAnsiTheme="minorHAnsi" w:cstheme="minorHAnsi"/>
          <w:vertAlign w:val="superscript"/>
        </w:rPr>
        <w:footnoteRef/>
      </w:r>
      <w:r w:rsidRPr="00D94411">
        <w:rPr>
          <w:rFonts w:asciiTheme="minorHAnsi" w:hAnsiTheme="minorHAnsi" w:cstheme="minorHAnsi"/>
          <w:sz w:val="20"/>
          <w:szCs w:val="20"/>
        </w:rPr>
        <w:t>Izziņas un citus dokumentus, kurus izsniedz kompetentās institūcijas, pasūtītājs pieņem un atzīst, ja tie izdoti ne agrāk kā vienu mēnesi pirms to iesniegšanas dienas.</w:t>
      </w:r>
    </w:p>
  </w:footnote>
  <w:footnote w:id="2">
    <w:p w:rsidR="000C229F" w:rsidRPr="00235790" w:rsidRDefault="000C229F" w:rsidP="00665AFA">
      <w:pPr>
        <w:jc w:val="both"/>
        <w:rPr>
          <w:rFonts w:asciiTheme="minorHAnsi" w:hAnsiTheme="minorHAnsi" w:cstheme="minorHAnsi"/>
          <w:sz w:val="20"/>
          <w:szCs w:val="20"/>
        </w:rPr>
      </w:pPr>
      <w:r w:rsidRPr="00235790">
        <w:rPr>
          <w:rStyle w:val="Vresatsauce"/>
          <w:rFonts w:asciiTheme="minorHAnsi" w:hAnsiTheme="minorHAnsi" w:cstheme="minorHAnsi"/>
          <w:sz w:val="20"/>
          <w:szCs w:val="20"/>
        </w:rPr>
        <w:footnoteRef/>
      </w:r>
      <w:r w:rsidRPr="00235790">
        <w:rPr>
          <w:rFonts w:asciiTheme="minorHAnsi" w:hAnsiTheme="minorHAnsi" w:cstheme="minorHAnsi"/>
          <w:sz w:val="20"/>
          <w:szCs w:val="20"/>
        </w:rPr>
        <w:t xml:space="preserve"> </w:t>
      </w:r>
      <w:r w:rsidRPr="00235790">
        <w:rPr>
          <w:rFonts w:asciiTheme="minorHAnsi" w:hAnsiTheme="minorHAnsi" w:cstheme="minorHAnsi"/>
          <w:i/>
          <w:sz w:val="20"/>
          <w:szCs w:val="20"/>
        </w:rPr>
        <w:t>Ja piedāvājumu iesniedz personu/grupu apvienība, šie lauki jāaizpilda par katru personu apvienības dalībnieku atsevišķi, kā arī papildus jānorāda, kura persona pārstāv personu apvienību šajā iepirkumā.</w:t>
      </w:r>
    </w:p>
    <w:p w:rsidR="000C229F" w:rsidRDefault="000C229F">
      <w:pPr>
        <w:pStyle w:val="Vresteksts"/>
      </w:pPr>
    </w:p>
  </w:footnote>
  <w:footnote w:id="3">
    <w:p w:rsidR="000C229F" w:rsidRPr="00665AFA" w:rsidRDefault="000C229F" w:rsidP="00665AFA">
      <w:pPr>
        <w:jc w:val="both"/>
        <w:rPr>
          <w:rFonts w:asciiTheme="minorHAnsi" w:hAnsiTheme="minorHAnsi" w:cstheme="minorHAnsi"/>
          <w:sz w:val="20"/>
          <w:szCs w:val="20"/>
        </w:rPr>
      </w:pPr>
      <w:r w:rsidRPr="00665AFA">
        <w:rPr>
          <w:rStyle w:val="Vresatsauce"/>
          <w:rFonts w:asciiTheme="minorHAnsi" w:hAnsiTheme="minorHAnsi" w:cstheme="minorHAnsi"/>
          <w:sz w:val="20"/>
          <w:szCs w:val="20"/>
        </w:rPr>
        <w:footnoteRef/>
      </w:r>
      <w:r w:rsidRPr="00665AFA">
        <w:rPr>
          <w:rFonts w:asciiTheme="minorHAnsi" w:hAnsiTheme="minorHAnsi" w:cstheme="minorHAnsi"/>
          <w:sz w:val="20"/>
          <w:szCs w:val="20"/>
        </w:rPr>
        <w:t xml:space="preserve"> Ja piedāvājumu iesniedz personu/grupu apvienība, šie lauki jāaizpilda par katru personu apvienības dalībnieku atsevišķi, kā arī papildus jānorāda, kura persona pārstāv personu apvienību šajā iepirkumā.</w:t>
      </w:r>
    </w:p>
    <w:p w:rsidR="000C229F" w:rsidRDefault="000C229F">
      <w:pPr>
        <w:pStyle w:val="Vresteksts"/>
      </w:pPr>
    </w:p>
  </w:footnote>
  <w:footnote w:id="4">
    <w:p w:rsidR="00213E45" w:rsidRPr="00D3582D" w:rsidRDefault="00213E45" w:rsidP="00213E45">
      <w:pPr>
        <w:pStyle w:val="Sarakstarindkopa"/>
        <w:ind w:left="0"/>
        <w:jc w:val="both"/>
        <w:rPr>
          <w:rFonts w:asciiTheme="minorHAnsi" w:hAnsiTheme="minorHAnsi" w:cstheme="minorHAnsi"/>
          <w:sz w:val="18"/>
          <w:szCs w:val="18"/>
          <w:lang w:eastAsia="ar-SA"/>
        </w:rPr>
      </w:pPr>
      <w:r w:rsidRPr="00D3582D">
        <w:rPr>
          <w:rStyle w:val="Vresatsauce"/>
          <w:rFonts w:cstheme="minorHAnsi"/>
          <w:sz w:val="18"/>
          <w:szCs w:val="18"/>
        </w:rPr>
        <w:footnoteRef/>
      </w:r>
      <w:r w:rsidRPr="00D3582D">
        <w:rPr>
          <w:rFonts w:cstheme="minorHAnsi"/>
          <w:sz w:val="18"/>
          <w:szCs w:val="18"/>
        </w:rPr>
        <w:t xml:space="preserve"> </w:t>
      </w:r>
      <w:r w:rsidRPr="00D3582D">
        <w:rPr>
          <w:rFonts w:asciiTheme="minorHAnsi" w:hAnsiTheme="minorHAnsi" w:cstheme="minorHAnsi"/>
          <w:sz w:val="18"/>
          <w:szCs w:val="18"/>
          <w:lang w:eastAsia="ar-SA"/>
        </w:rPr>
        <w:t xml:space="preserve">Publisko iepirkumu likuma (turpmāk - PIL) izpratnē apakšuzņēmējs ir pretendenta nolīgta persona vai savukārt tās nolīgta persona, kura veic būvdarbus vai sniedz pakalpojumus iepirkuma līguma izpildei. </w:t>
      </w:r>
    </w:p>
    <w:p w:rsidR="00213E45" w:rsidRPr="00D3582D" w:rsidRDefault="00213E45" w:rsidP="00213E45">
      <w:pPr>
        <w:pStyle w:val="Sarakstarindkopa"/>
        <w:ind w:left="0"/>
        <w:jc w:val="both"/>
        <w:rPr>
          <w:rFonts w:asciiTheme="minorHAnsi" w:hAnsiTheme="minorHAnsi" w:cstheme="minorHAnsi"/>
          <w:sz w:val="18"/>
          <w:szCs w:val="18"/>
          <w:lang w:eastAsia="ar-SA"/>
        </w:rPr>
      </w:pPr>
      <w:r w:rsidRPr="00D3582D">
        <w:rPr>
          <w:rFonts w:asciiTheme="minorHAnsi" w:hAnsiTheme="minorHAnsi" w:cstheme="minorHAnsi"/>
          <w:sz w:val="18"/>
          <w:szCs w:val="18"/>
          <w:lang w:eastAsia="ar-SA"/>
        </w:rPr>
        <w:t>Apakšuzņēmēja veicamo būvdarbu vai sniedzamo pakalpojumu kopējo vērtību noteic saskaņā ar PIL 63.panta trešo daļu.</w:t>
      </w:r>
    </w:p>
  </w:footnote>
  <w:footnote w:id="5">
    <w:p w:rsidR="00213E45" w:rsidRPr="008030FB" w:rsidRDefault="00213E45" w:rsidP="00213E45">
      <w:pPr>
        <w:pStyle w:val="Vresteksts"/>
        <w:jc w:val="both"/>
        <w:rPr>
          <w:rFonts w:asciiTheme="minorHAnsi" w:hAnsiTheme="minorHAnsi" w:cstheme="minorHAnsi"/>
          <w:sz w:val="18"/>
          <w:szCs w:val="18"/>
        </w:rPr>
      </w:pPr>
      <w:r w:rsidRPr="00D3582D">
        <w:rPr>
          <w:rStyle w:val="Vresatsauce"/>
          <w:rFonts w:asciiTheme="minorHAnsi" w:hAnsiTheme="minorHAnsi" w:cstheme="minorHAnsi"/>
          <w:sz w:val="18"/>
          <w:szCs w:val="18"/>
        </w:rPr>
        <w:footnoteRef/>
      </w:r>
      <w:r w:rsidRPr="00D3582D">
        <w:rPr>
          <w:rFonts w:asciiTheme="minorHAnsi" w:hAnsiTheme="minorHAnsi" w:cstheme="minorHAnsi"/>
          <w:sz w:val="18"/>
          <w:szCs w:val="18"/>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6">
    <w:p w:rsidR="000C229F" w:rsidRPr="006E0A46" w:rsidRDefault="000C229F" w:rsidP="00B007E6">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name w:val="WWNum20"/>
    <w:lvl w:ilvl="0">
      <w:start w:val="1"/>
      <w:numFmt w:val="decimal"/>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A112C53E"/>
    <w:name w:val="WWNum21"/>
    <w:lvl w:ilvl="0">
      <w:start w:val="1"/>
      <w:numFmt w:val="decimal"/>
      <w:lvlText w:val="%1."/>
      <w:lvlJc w:val="left"/>
      <w:pPr>
        <w:tabs>
          <w:tab w:val="num" w:pos="0"/>
        </w:tabs>
        <w:ind w:left="720" w:hanging="360"/>
      </w:pPr>
      <w:rPr>
        <w:b/>
        <w:bCs/>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4A317CF"/>
    <w:multiLevelType w:val="multilevel"/>
    <w:tmpl w:val="46189E28"/>
    <w:lvl w:ilvl="0">
      <w:start w:val="1"/>
      <w:numFmt w:val="decimal"/>
      <w:lvlText w:val="%1)"/>
      <w:lvlJc w:val="left"/>
      <w:pPr>
        <w:ind w:left="360" w:hanging="360"/>
      </w:pPr>
      <w:rPr>
        <w:rFonts w:eastAsia="Times New Roman" w:cs="Times New Roman"/>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81E27E5"/>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2CE1AF6"/>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9" w15:restartNumberingAfterBreak="0">
    <w:nsid w:val="21160FE3"/>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0" w15:restartNumberingAfterBreak="0">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1" w15:restartNumberingAfterBreak="0">
    <w:nsid w:val="26DA2FDB"/>
    <w:multiLevelType w:val="multilevel"/>
    <w:tmpl w:val="F3EA00BA"/>
    <w:lvl w:ilvl="0">
      <w:start w:val="1"/>
      <w:numFmt w:val="decimal"/>
      <w:lvlText w:val="%1."/>
      <w:lvlJc w:val="left"/>
      <w:pPr>
        <w:ind w:left="360" w:firstLine="0"/>
      </w:pPr>
      <w:rPr>
        <w:rFonts w:hint="default"/>
        <w:b/>
      </w:rPr>
    </w:lvl>
    <w:lvl w:ilvl="1">
      <w:start w:val="1"/>
      <w:numFmt w:val="decimal"/>
      <w:lvlText w:val="%1.%2."/>
      <w:lvlJc w:val="left"/>
      <w:pPr>
        <w:ind w:left="360" w:firstLine="0"/>
      </w:pPr>
      <w:rPr>
        <w:rFonts w:hint="default"/>
        <w:b w:val="0"/>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b w:val="0"/>
      </w:rPr>
    </w:lvl>
    <w:lvl w:ilvl="4">
      <w:start w:val="1"/>
      <w:numFmt w:val="decimal"/>
      <w:lvlText w:val="%1.%2.%3.%4.%5."/>
      <w:lvlJc w:val="left"/>
      <w:pPr>
        <w:ind w:left="1080" w:firstLine="0"/>
      </w:pPr>
      <w:rPr>
        <w:rFonts w:hint="default"/>
        <w:b w:val="0"/>
      </w:rPr>
    </w:lvl>
    <w:lvl w:ilvl="5">
      <w:start w:val="1"/>
      <w:numFmt w:val="decimal"/>
      <w:lvlText w:val="%1.%2.%3.%4.%5.%6."/>
      <w:lvlJc w:val="left"/>
      <w:pPr>
        <w:ind w:left="1080" w:firstLine="0"/>
      </w:pPr>
      <w:rPr>
        <w:rFonts w:hint="default"/>
        <w:b w:val="0"/>
      </w:rPr>
    </w:lvl>
    <w:lvl w:ilvl="6">
      <w:start w:val="1"/>
      <w:numFmt w:val="decimal"/>
      <w:lvlText w:val="%1.%2.%3.%4.%5.%6.%7."/>
      <w:lvlJc w:val="left"/>
      <w:pPr>
        <w:ind w:left="1440" w:firstLine="0"/>
      </w:pPr>
      <w:rPr>
        <w:rFonts w:hint="default"/>
        <w:b w:val="0"/>
      </w:rPr>
    </w:lvl>
    <w:lvl w:ilvl="7">
      <w:start w:val="1"/>
      <w:numFmt w:val="decimal"/>
      <w:lvlText w:val="%1.%2.%3.%4.%5.%6.%7.%8."/>
      <w:lvlJc w:val="left"/>
      <w:pPr>
        <w:ind w:left="1440" w:firstLine="0"/>
      </w:pPr>
      <w:rPr>
        <w:rFonts w:hint="default"/>
        <w:b w:val="0"/>
      </w:rPr>
    </w:lvl>
    <w:lvl w:ilvl="8">
      <w:start w:val="1"/>
      <w:numFmt w:val="decimal"/>
      <w:lvlText w:val="%1.%2.%3.%4.%5.%6.%7.%8.%9."/>
      <w:lvlJc w:val="left"/>
      <w:pPr>
        <w:ind w:left="1800" w:firstLine="0"/>
      </w:pPr>
      <w:rPr>
        <w:rFonts w:hint="default"/>
        <w:b w:val="0"/>
      </w:rPr>
    </w:lvl>
  </w:abstractNum>
  <w:abstractNum w:abstractNumId="12" w15:restartNumberingAfterBreak="0">
    <w:nsid w:val="297D6C44"/>
    <w:multiLevelType w:val="hybridMultilevel"/>
    <w:tmpl w:val="6D0275E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A1C3D5E"/>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033AF7"/>
    <w:multiLevelType w:val="multilevel"/>
    <w:tmpl w:val="B0FC60E2"/>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b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6" w15:restartNumberingAfterBreak="0">
    <w:nsid w:val="32B760FD"/>
    <w:multiLevelType w:val="hybridMultilevel"/>
    <w:tmpl w:val="08DE78DC"/>
    <w:lvl w:ilvl="0" w:tplc="0426000F">
      <w:start w:val="1"/>
      <w:numFmt w:val="decimal"/>
      <w:lvlText w:val="%1)"/>
      <w:lvlJc w:val="left"/>
      <w:pPr>
        <w:ind w:left="502" w:hanging="360"/>
      </w:pPr>
      <w:rPr>
        <w:rFonts w:eastAsia="Times New Roman" w:cs="Times New Roman" w:hint="default"/>
      </w:rPr>
    </w:lvl>
    <w:lvl w:ilvl="1" w:tplc="04260019" w:tentative="1">
      <w:start w:val="1"/>
      <w:numFmt w:val="lowerLetter"/>
      <w:lvlText w:val="%2."/>
      <w:lvlJc w:val="left"/>
      <w:pPr>
        <w:ind w:left="1222" w:hanging="360"/>
      </w:pPr>
      <w:rPr>
        <w:rFonts w:cs="Times New Roman"/>
      </w:rPr>
    </w:lvl>
    <w:lvl w:ilvl="2" w:tplc="0426001B" w:tentative="1">
      <w:start w:val="1"/>
      <w:numFmt w:val="lowerRoman"/>
      <w:lvlText w:val="%3."/>
      <w:lvlJc w:val="right"/>
      <w:pPr>
        <w:ind w:left="1942" w:hanging="180"/>
      </w:pPr>
      <w:rPr>
        <w:rFonts w:cs="Times New Roman"/>
      </w:rPr>
    </w:lvl>
    <w:lvl w:ilvl="3" w:tplc="0426000F" w:tentative="1">
      <w:start w:val="1"/>
      <w:numFmt w:val="decimal"/>
      <w:lvlText w:val="%4."/>
      <w:lvlJc w:val="left"/>
      <w:pPr>
        <w:ind w:left="2662" w:hanging="360"/>
      </w:pPr>
      <w:rPr>
        <w:rFonts w:cs="Times New Roman"/>
      </w:rPr>
    </w:lvl>
    <w:lvl w:ilvl="4" w:tplc="04260019" w:tentative="1">
      <w:start w:val="1"/>
      <w:numFmt w:val="lowerLetter"/>
      <w:lvlText w:val="%5."/>
      <w:lvlJc w:val="left"/>
      <w:pPr>
        <w:ind w:left="3382" w:hanging="360"/>
      </w:pPr>
      <w:rPr>
        <w:rFonts w:cs="Times New Roman"/>
      </w:rPr>
    </w:lvl>
    <w:lvl w:ilvl="5" w:tplc="0426001B" w:tentative="1">
      <w:start w:val="1"/>
      <w:numFmt w:val="lowerRoman"/>
      <w:lvlText w:val="%6."/>
      <w:lvlJc w:val="right"/>
      <w:pPr>
        <w:ind w:left="4102" w:hanging="180"/>
      </w:pPr>
      <w:rPr>
        <w:rFonts w:cs="Times New Roman"/>
      </w:rPr>
    </w:lvl>
    <w:lvl w:ilvl="6" w:tplc="0426000F" w:tentative="1">
      <w:start w:val="1"/>
      <w:numFmt w:val="decimal"/>
      <w:lvlText w:val="%7."/>
      <w:lvlJc w:val="left"/>
      <w:pPr>
        <w:ind w:left="4822" w:hanging="360"/>
      </w:pPr>
      <w:rPr>
        <w:rFonts w:cs="Times New Roman"/>
      </w:rPr>
    </w:lvl>
    <w:lvl w:ilvl="7" w:tplc="04260019" w:tentative="1">
      <w:start w:val="1"/>
      <w:numFmt w:val="lowerLetter"/>
      <w:lvlText w:val="%8."/>
      <w:lvlJc w:val="left"/>
      <w:pPr>
        <w:ind w:left="5542" w:hanging="360"/>
      </w:pPr>
      <w:rPr>
        <w:rFonts w:cs="Times New Roman"/>
      </w:rPr>
    </w:lvl>
    <w:lvl w:ilvl="8" w:tplc="0426001B" w:tentative="1">
      <w:start w:val="1"/>
      <w:numFmt w:val="lowerRoman"/>
      <w:lvlText w:val="%9."/>
      <w:lvlJc w:val="right"/>
      <w:pPr>
        <w:ind w:left="6262" w:hanging="180"/>
      </w:pPr>
      <w:rPr>
        <w:rFonts w:cs="Times New Roman"/>
      </w:rPr>
    </w:lvl>
  </w:abstractNum>
  <w:abstractNum w:abstractNumId="17" w15:restartNumberingAfterBreak="0">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561D36"/>
    <w:multiLevelType w:val="multilevel"/>
    <w:tmpl w:val="10200808"/>
    <w:lvl w:ilvl="0">
      <w:start w:val="2"/>
      <w:numFmt w:val="decimal"/>
      <w:lvlText w:val="%1."/>
      <w:lvlJc w:val="left"/>
      <w:pPr>
        <w:ind w:left="360" w:firstLine="0"/>
      </w:pPr>
      <w:rPr>
        <w:b/>
      </w:rPr>
    </w:lvl>
    <w:lvl w:ilvl="1">
      <w:start w:val="1"/>
      <w:numFmt w:val="decimal"/>
      <w:lvlText w:val="%1.%2."/>
      <w:lvlJc w:val="left"/>
      <w:pPr>
        <w:ind w:left="1800" w:firstLine="1440"/>
      </w:pPr>
      <w:rPr>
        <w:b/>
        <w:sz w:val="24"/>
        <w:szCs w:val="24"/>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19" w15:restartNumberingAfterBreak="0">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15:restartNumberingAfterBreak="0">
    <w:nsid w:val="58D35E1B"/>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B7F32D4"/>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CB80F6A"/>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24" w15:restartNumberingAfterBreak="0">
    <w:nsid w:val="770835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41FBA"/>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8"/>
  </w:num>
  <w:num w:numId="3">
    <w:abstractNumId w:val="15"/>
  </w:num>
  <w:num w:numId="4">
    <w:abstractNumId w:val="10"/>
  </w:num>
  <w:num w:numId="5">
    <w:abstractNumId w:val="6"/>
  </w:num>
  <w:num w:numId="6">
    <w:abstractNumId w:val="3"/>
  </w:num>
  <w:num w:numId="7">
    <w:abstractNumId w:val="21"/>
  </w:num>
  <w:num w:numId="8">
    <w:abstractNumId w:val="2"/>
  </w:num>
  <w:num w:numId="9">
    <w:abstractNumId w:val="14"/>
  </w:num>
  <w:num w:numId="10">
    <w:abstractNumId w:val="1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num>
  <w:num w:numId="14">
    <w:abstractNumId w:val="19"/>
  </w:num>
  <w:num w:numId="15">
    <w:abstractNumId w:val="20"/>
  </w:num>
  <w:num w:numId="16">
    <w:abstractNumId w:val="7"/>
  </w:num>
  <w:num w:numId="17">
    <w:abstractNumId w:val="25"/>
  </w:num>
  <w:num w:numId="18">
    <w:abstractNumId w:val="22"/>
  </w:num>
  <w:num w:numId="19">
    <w:abstractNumId w:val="13"/>
  </w:num>
  <w:num w:numId="20">
    <w:abstractNumId w:val="5"/>
  </w:num>
  <w:num w:numId="21">
    <w:abstractNumId w:val="12"/>
  </w:num>
  <w:num w:numId="22">
    <w:abstractNumId w:val="9"/>
  </w:num>
  <w:num w:numId="23">
    <w:abstractNumId w:val="11"/>
  </w:num>
  <w:num w:numId="24">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5D0"/>
    <w:rsid w:val="00001FAB"/>
    <w:rsid w:val="0000204D"/>
    <w:rsid w:val="00002FCF"/>
    <w:rsid w:val="00003ADF"/>
    <w:rsid w:val="00004D12"/>
    <w:rsid w:val="000052B8"/>
    <w:rsid w:val="00005F8C"/>
    <w:rsid w:val="000061E8"/>
    <w:rsid w:val="000114D2"/>
    <w:rsid w:val="000152CA"/>
    <w:rsid w:val="00015DDB"/>
    <w:rsid w:val="00016878"/>
    <w:rsid w:val="00016908"/>
    <w:rsid w:val="0001769D"/>
    <w:rsid w:val="00020623"/>
    <w:rsid w:val="00020FFE"/>
    <w:rsid w:val="0002139C"/>
    <w:rsid w:val="00022945"/>
    <w:rsid w:val="00024910"/>
    <w:rsid w:val="000252E1"/>
    <w:rsid w:val="00026E69"/>
    <w:rsid w:val="00030F78"/>
    <w:rsid w:val="00033D02"/>
    <w:rsid w:val="000342C4"/>
    <w:rsid w:val="00034495"/>
    <w:rsid w:val="0003486A"/>
    <w:rsid w:val="00036823"/>
    <w:rsid w:val="000368D9"/>
    <w:rsid w:val="00036BB5"/>
    <w:rsid w:val="00036C77"/>
    <w:rsid w:val="00037364"/>
    <w:rsid w:val="00037D31"/>
    <w:rsid w:val="000401C7"/>
    <w:rsid w:val="00040D6B"/>
    <w:rsid w:val="000411DD"/>
    <w:rsid w:val="00042E0C"/>
    <w:rsid w:val="0004485A"/>
    <w:rsid w:val="00044AD2"/>
    <w:rsid w:val="0004575B"/>
    <w:rsid w:val="00045D3C"/>
    <w:rsid w:val="000461B2"/>
    <w:rsid w:val="00046D9E"/>
    <w:rsid w:val="00047A5F"/>
    <w:rsid w:val="000504B8"/>
    <w:rsid w:val="00051292"/>
    <w:rsid w:val="00052BE5"/>
    <w:rsid w:val="000538A2"/>
    <w:rsid w:val="00053CB6"/>
    <w:rsid w:val="000540F5"/>
    <w:rsid w:val="00054BB0"/>
    <w:rsid w:val="00055A65"/>
    <w:rsid w:val="00055B82"/>
    <w:rsid w:val="0005623D"/>
    <w:rsid w:val="00056B02"/>
    <w:rsid w:val="0005734E"/>
    <w:rsid w:val="00057970"/>
    <w:rsid w:val="00061B00"/>
    <w:rsid w:val="00061BB1"/>
    <w:rsid w:val="00062ADD"/>
    <w:rsid w:val="000633B9"/>
    <w:rsid w:val="000652D0"/>
    <w:rsid w:val="00065AE7"/>
    <w:rsid w:val="00065B6E"/>
    <w:rsid w:val="00065C1A"/>
    <w:rsid w:val="00067387"/>
    <w:rsid w:val="0006755B"/>
    <w:rsid w:val="00067E99"/>
    <w:rsid w:val="00070708"/>
    <w:rsid w:val="00070C54"/>
    <w:rsid w:val="0007271D"/>
    <w:rsid w:val="000731DC"/>
    <w:rsid w:val="000755C4"/>
    <w:rsid w:val="000766A9"/>
    <w:rsid w:val="000806BF"/>
    <w:rsid w:val="000818D5"/>
    <w:rsid w:val="00081BF4"/>
    <w:rsid w:val="00081C5E"/>
    <w:rsid w:val="0008274E"/>
    <w:rsid w:val="000837D4"/>
    <w:rsid w:val="00084310"/>
    <w:rsid w:val="0008458D"/>
    <w:rsid w:val="000845BA"/>
    <w:rsid w:val="000849D1"/>
    <w:rsid w:val="000852D4"/>
    <w:rsid w:val="00085CC8"/>
    <w:rsid w:val="00085F66"/>
    <w:rsid w:val="00087B57"/>
    <w:rsid w:val="00090741"/>
    <w:rsid w:val="00090959"/>
    <w:rsid w:val="00090DE3"/>
    <w:rsid w:val="00091754"/>
    <w:rsid w:val="000922CF"/>
    <w:rsid w:val="00092BBF"/>
    <w:rsid w:val="000939AF"/>
    <w:rsid w:val="0009435B"/>
    <w:rsid w:val="00096024"/>
    <w:rsid w:val="00096208"/>
    <w:rsid w:val="00096A1F"/>
    <w:rsid w:val="00097282"/>
    <w:rsid w:val="00097971"/>
    <w:rsid w:val="000A249B"/>
    <w:rsid w:val="000A33D0"/>
    <w:rsid w:val="000A3F2C"/>
    <w:rsid w:val="000A40A1"/>
    <w:rsid w:val="000A41A1"/>
    <w:rsid w:val="000A518D"/>
    <w:rsid w:val="000A5CBD"/>
    <w:rsid w:val="000A6692"/>
    <w:rsid w:val="000B0F2B"/>
    <w:rsid w:val="000B1461"/>
    <w:rsid w:val="000B28F8"/>
    <w:rsid w:val="000B2B4A"/>
    <w:rsid w:val="000B4A33"/>
    <w:rsid w:val="000B566B"/>
    <w:rsid w:val="000B5C6A"/>
    <w:rsid w:val="000B65D3"/>
    <w:rsid w:val="000B6666"/>
    <w:rsid w:val="000B7326"/>
    <w:rsid w:val="000B7B68"/>
    <w:rsid w:val="000C229F"/>
    <w:rsid w:val="000C423D"/>
    <w:rsid w:val="000C46D2"/>
    <w:rsid w:val="000C5BAD"/>
    <w:rsid w:val="000C6AF2"/>
    <w:rsid w:val="000C7983"/>
    <w:rsid w:val="000D04FD"/>
    <w:rsid w:val="000D1CA9"/>
    <w:rsid w:val="000D31FE"/>
    <w:rsid w:val="000D358C"/>
    <w:rsid w:val="000D3FE2"/>
    <w:rsid w:val="000D4578"/>
    <w:rsid w:val="000D47C3"/>
    <w:rsid w:val="000D5425"/>
    <w:rsid w:val="000D58CB"/>
    <w:rsid w:val="000D69FA"/>
    <w:rsid w:val="000D6B14"/>
    <w:rsid w:val="000D6CDB"/>
    <w:rsid w:val="000D70EE"/>
    <w:rsid w:val="000E1295"/>
    <w:rsid w:val="000E1881"/>
    <w:rsid w:val="000E1B63"/>
    <w:rsid w:val="000E20D8"/>
    <w:rsid w:val="000E33D5"/>
    <w:rsid w:val="000E351B"/>
    <w:rsid w:val="000E3FB8"/>
    <w:rsid w:val="000E44DE"/>
    <w:rsid w:val="000E60CA"/>
    <w:rsid w:val="000E6AF7"/>
    <w:rsid w:val="000E774D"/>
    <w:rsid w:val="000F038A"/>
    <w:rsid w:val="000F0857"/>
    <w:rsid w:val="000F0ADF"/>
    <w:rsid w:val="000F1982"/>
    <w:rsid w:val="000F3DDA"/>
    <w:rsid w:val="000F401C"/>
    <w:rsid w:val="000F4D60"/>
    <w:rsid w:val="000F60BA"/>
    <w:rsid w:val="000F6D43"/>
    <w:rsid w:val="000F6E42"/>
    <w:rsid w:val="0010075C"/>
    <w:rsid w:val="00101646"/>
    <w:rsid w:val="001020A2"/>
    <w:rsid w:val="00102294"/>
    <w:rsid w:val="00102C67"/>
    <w:rsid w:val="0010502A"/>
    <w:rsid w:val="0010635B"/>
    <w:rsid w:val="00106737"/>
    <w:rsid w:val="001068B7"/>
    <w:rsid w:val="00107F82"/>
    <w:rsid w:val="00111262"/>
    <w:rsid w:val="00112611"/>
    <w:rsid w:val="00113748"/>
    <w:rsid w:val="00113D9A"/>
    <w:rsid w:val="001141D6"/>
    <w:rsid w:val="001146D7"/>
    <w:rsid w:val="001149E6"/>
    <w:rsid w:val="0011527D"/>
    <w:rsid w:val="001164B0"/>
    <w:rsid w:val="00116F8C"/>
    <w:rsid w:val="00122C29"/>
    <w:rsid w:val="00122C76"/>
    <w:rsid w:val="00123230"/>
    <w:rsid w:val="00124638"/>
    <w:rsid w:val="00124EF5"/>
    <w:rsid w:val="0012512A"/>
    <w:rsid w:val="001258A6"/>
    <w:rsid w:val="00126800"/>
    <w:rsid w:val="00126DBB"/>
    <w:rsid w:val="00127C7E"/>
    <w:rsid w:val="001314EA"/>
    <w:rsid w:val="00131665"/>
    <w:rsid w:val="00131839"/>
    <w:rsid w:val="001325DF"/>
    <w:rsid w:val="001346B5"/>
    <w:rsid w:val="001347DA"/>
    <w:rsid w:val="0013567C"/>
    <w:rsid w:val="00135C0C"/>
    <w:rsid w:val="0013770C"/>
    <w:rsid w:val="00137B27"/>
    <w:rsid w:val="0014196B"/>
    <w:rsid w:val="0014216E"/>
    <w:rsid w:val="001427B3"/>
    <w:rsid w:val="001428C1"/>
    <w:rsid w:val="00142A13"/>
    <w:rsid w:val="0014375E"/>
    <w:rsid w:val="00143860"/>
    <w:rsid w:val="00143E31"/>
    <w:rsid w:val="001450A9"/>
    <w:rsid w:val="00145C76"/>
    <w:rsid w:val="001475BE"/>
    <w:rsid w:val="0015564E"/>
    <w:rsid w:val="001571C2"/>
    <w:rsid w:val="00157FF8"/>
    <w:rsid w:val="0016015A"/>
    <w:rsid w:val="00160467"/>
    <w:rsid w:val="00162230"/>
    <w:rsid w:val="00162663"/>
    <w:rsid w:val="00163D8B"/>
    <w:rsid w:val="001648EB"/>
    <w:rsid w:val="00170210"/>
    <w:rsid w:val="00170AFD"/>
    <w:rsid w:val="00172584"/>
    <w:rsid w:val="001726DB"/>
    <w:rsid w:val="00172DBB"/>
    <w:rsid w:val="00175EE2"/>
    <w:rsid w:val="0017674E"/>
    <w:rsid w:val="00176F60"/>
    <w:rsid w:val="00176FF0"/>
    <w:rsid w:val="001777C8"/>
    <w:rsid w:val="0017793F"/>
    <w:rsid w:val="00180266"/>
    <w:rsid w:val="001813F9"/>
    <w:rsid w:val="00181469"/>
    <w:rsid w:val="0018163C"/>
    <w:rsid w:val="0018192D"/>
    <w:rsid w:val="00181CB3"/>
    <w:rsid w:val="00184B02"/>
    <w:rsid w:val="00184FF3"/>
    <w:rsid w:val="00185489"/>
    <w:rsid w:val="0018568C"/>
    <w:rsid w:val="00186290"/>
    <w:rsid w:val="0018630D"/>
    <w:rsid w:val="00186762"/>
    <w:rsid w:val="00187517"/>
    <w:rsid w:val="00192697"/>
    <w:rsid w:val="00193781"/>
    <w:rsid w:val="00193EF0"/>
    <w:rsid w:val="00194456"/>
    <w:rsid w:val="00194669"/>
    <w:rsid w:val="0019470C"/>
    <w:rsid w:val="00194966"/>
    <w:rsid w:val="00194F73"/>
    <w:rsid w:val="001955FE"/>
    <w:rsid w:val="001960FD"/>
    <w:rsid w:val="0019652D"/>
    <w:rsid w:val="0019714F"/>
    <w:rsid w:val="001971F9"/>
    <w:rsid w:val="00197BCC"/>
    <w:rsid w:val="001A002A"/>
    <w:rsid w:val="001A041A"/>
    <w:rsid w:val="001A09DF"/>
    <w:rsid w:val="001A1011"/>
    <w:rsid w:val="001A1347"/>
    <w:rsid w:val="001A140E"/>
    <w:rsid w:val="001A3006"/>
    <w:rsid w:val="001A3402"/>
    <w:rsid w:val="001A36A2"/>
    <w:rsid w:val="001A47B0"/>
    <w:rsid w:val="001A48AA"/>
    <w:rsid w:val="001A58D1"/>
    <w:rsid w:val="001A595D"/>
    <w:rsid w:val="001A796F"/>
    <w:rsid w:val="001B01DF"/>
    <w:rsid w:val="001B16B4"/>
    <w:rsid w:val="001B340A"/>
    <w:rsid w:val="001B3760"/>
    <w:rsid w:val="001B40E9"/>
    <w:rsid w:val="001B44B4"/>
    <w:rsid w:val="001B73C6"/>
    <w:rsid w:val="001B7499"/>
    <w:rsid w:val="001B75F6"/>
    <w:rsid w:val="001C0C8B"/>
    <w:rsid w:val="001C142B"/>
    <w:rsid w:val="001C382E"/>
    <w:rsid w:val="001C41D4"/>
    <w:rsid w:val="001C4390"/>
    <w:rsid w:val="001C4665"/>
    <w:rsid w:val="001C5F47"/>
    <w:rsid w:val="001D034F"/>
    <w:rsid w:val="001D0A5A"/>
    <w:rsid w:val="001D0DD7"/>
    <w:rsid w:val="001D1D09"/>
    <w:rsid w:val="001D2BA3"/>
    <w:rsid w:val="001D372E"/>
    <w:rsid w:val="001D5482"/>
    <w:rsid w:val="001D60EF"/>
    <w:rsid w:val="001D683D"/>
    <w:rsid w:val="001D6C76"/>
    <w:rsid w:val="001D7376"/>
    <w:rsid w:val="001D7DEB"/>
    <w:rsid w:val="001E06CA"/>
    <w:rsid w:val="001E0DFC"/>
    <w:rsid w:val="001E1081"/>
    <w:rsid w:val="001E2087"/>
    <w:rsid w:val="001E248B"/>
    <w:rsid w:val="001E24B8"/>
    <w:rsid w:val="001E2E25"/>
    <w:rsid w:val="001E36F8"/>
    <w:rsid w:val="001E3C0F"/>
    <w:rsid w:val="001E4807"/>
    <w:rsid w:val="001E5335"/>
    <w:rsid w:val="001E5792"/>
    <w:rsid w:val="001E6523"/>
    <w:rsid w:val="001E6831"/>
    <w:rsid w:val="001E6B3E"/>
    <w:rsid w:val="001E70D8"/>
    <w:rsid w:val="001E7C27"/>
    <w:rsid w:val="001F221E"/>
    <w:rsid w:val="001F2EDC"/>
    <w:rsid w:val="001F5541"/>
    <w:rsid w:val="001F5B7F"/>
    <w:rsid w:val="001F6E1F"/>
    <w:rsid w:val="001F7AD7"/>
    <w:rsid w:val="001F7B83"/>
    <w:rsid w:val="00202343"/>
    <w:rsid w:val="002024E1"/>
    <w:rsid w:val="00202810"/>
    <w:rsid w:val="002029E1"/>
    <w:rsid w:val="00207580"/>
    <w:rsid w:val="00207D79"/>
    <w:rsid w:val="00207FC3"/>
    <w:rsid w:val="0021177B"/>
    <w:rsid w:val="00211C17"/>
    <w:rsid w:val="00211D5F"/>
    <w:rsid w:val="00211EE7"/>
    <w:rsid w:val="002130E2"/>
    <w:rsid w:val="00213449"/>
    <w:rsid w:val="002136F0"/>
    <w:rsid w:val="00213CD2"/>
    <w:rsid w:val="00213E45"/>
    <w:rsid w:val="0021457B"/>
    <w:rsid w:val="00214661"/>
    <w:rsid w:val="00215A26"/>
    <w:rsid w:val="0021729D"/>
    <w:rsid w:val="00217B1B"/>
    <w:rsid w:val="00220451"/>
    <w:rsid w:val="00220DF3"/>
    <w:rsid w:val="002214A0"/>
    <w:rsid w:val="00222242"/>
    <w:rsid w:val="0022235F"/>
    <w:rsid w:val="0022269E"/>
    <w:rsid w:val="00222949"/>
    <w:rsid w:val="002245AC"/>
    <w:rsid w:val="00224849"/>
    <w:rsid w:val="00224B41"/>
    <w:rsid w:val="002266B9"/>
    <w:rsid w:val="00226E0C"/>
    <w:rsid w:val="0022771A"/>
    <w:rsid w:val="00227DBD"/>
    <w:rsid w:val="00230580"/>
    <w:rsid w:val="00230D3F"/>
    <w:rsid w:val="00233013"/>
    <w:rsid w:val="002338AE"/>
    <w:rsid w:val="002343BB"/>
    <w:rsid w:val="002345E5"/>
    <w:rsid w:val="00235790"/>
    <w:rsid w:val="00235883"/>
    <w:rsid w:val="002361A1"/>
    <w:rsid w:val="002363CC"/>
    <w:rsid w:val="00237625"/>
    <w:rsid w:val="00237BC1"/>
    <w:rsid w:val="002424BB"/>
    <w:rsid w:val="00244199"/>
    <w:rsid w:val="00244D4C"/>
    <w:rsid w:val="00244F92"/>
    <w:rsid w:val="002454E1"/>
    <w:rsid w:val="002455C6"/>
    <w:rsid w:val="0024565B"/>
    <w:rsid w:val="00245923"/>
    <w:rsid w:val="00245D70"/>
    <w:rsid w:val="00245FE9"/>
    <w:rsid w:val="002463FE"/>
    <w:rsid w:val="00247E33"/>
    <w:rsid w:val="002501D0"/>
    <w:rsid w:val="002507BC"/>
    <w:rsid w:val="00250846"/>
    <w:rsid w:val="00251043"/>
    <w:rsid w:val="00252864"/>
    <w:rsid w:val="00253279"/>
    <w:rsid w:val="002535FF"/>
    <w:rsid w:val="00254460"/>
    <w:rsid w:val="00257014"/>
    <w:rsid w:val="00257D7F"/>
    <w:rsid w:val="00261DF6"/>
    <w:rsid w:val="002630E1"/>
    <w:rsid w:val="0026318B"/>
    <w:rsid w:val="00264D9A"/>
    <w:rsid w:val="002652F9"/>
    <w:rsid w:val="00265536"/>
    <w:rsid w:val="002655CE"/>
    <w:rsid w:val="002655FF"/>
    <w:rsid w:val="00267180"/>
    <w:rsid w:val="00267F65"/>
    <w:rsid w:val="002705C8"/>
    <w:rsid w:val="00270877"/>
    <w:rsid w:val="00271122"/>
    <w:rsid w:val="00272176"/>
    <w:rsid w:val="00273A46"/>
    <w:rsid w:val="002755F5"/>
    <w:rsid w:val="00275DC9"/>
    <w:rsid w:val="00276B81"/>
    <w:rsid w:val="0027705E"/>
    <w:rsid w:val="00277163"/>
    <w:rsid w:val="00282786"/>
    <w:rsid w:val="0028353B"/>
    <w:rsid w:val="0028415E"/>
    <w:rsid w:val="00284301"/>
    <w:rsid w:val="00284910"/>
    <w:rsid w:val="0028538B"/>
    <w:rsid w:val="0028605E"/>
    <w:rsid w:val="00286EAD"/>
    <w:rsid w:val="002903AD"/>
    <w:rsid w:val="002906E3"/>
    <w:rsid w:val="002912F3"/>
    <w:rsid w:val="002914E9"/>
    <w:rsid w:val="002918EB"/>
    <w:rsid w:val="0029205B"/>
    <w:rsid w:val="002926A0"/>
    <w:rsid w:val="002926D4"/>
    <w:rsid w:val="00293106"/>
    <w:rsid w:val="00293EB3"/>
    <w:rsid w:val="0029782D"/>
    <w:rsid w:val="00297F1F"/>
    <w:rsid w:val="002A076B"/>
    <w:rsid w:val="002A25AC"/>
    <w:rsid w:val="002A3364"/>
    <w:rsid w:val="002A4348"/>
    <w:rsid w:val="002A4A0E"/>
    <w:rsid w:val="002A5D00"/>
    <w:rsid w:val="002A6421"/>
    <w:rsid w:val="002A7DE5"/>
    <w:rsid w:val="002B1996"/>
    <w:rsid w:val="002B38DA"/>
    <w:rsid w:val="002B39A8"/>
    <w:rsid w:val="002B48F9"/>
    <w:rsid w:val="002C0316"/>
    <w:rsid w:val="002C25B3"/>
    <w:rsid w:val="002C2CD5"/>
    <w:rsid w:val="002C393D"/>
    <w:rsid w:val="002C4B8D"/>
    <w:rsid w:val="002C4CDF"/>
    <w:rsid w:val="002C53D0"/>
    <w:rsid w:val="002C5ACE"/>
    <w:rsid w:val="002C7166"/>
    <w:rsid w:val="002C71AB"/>
    <w:rsid w:val="002D1A82"/>
    <w:rsid w:val="002D36AF"/>
    <w:rsid w:val="002D3750"/>
    <w:rsid w:val="002D3E61"/>
    <w:rsid w:val="002D5DBE"/>
    <w:rsid w:val="002D673B"/>
    <w:rsid w:val="002D6F58"/>
    <w:rsid w:val="002E192A"/>
    <w:rsid w:val="002E1DE8"/>
    <w:rsid w:val="002E38A5"/>
    <w:rsid w:val="002E405E"/>
    <w:rsid w:val="002E4A97"/>
    <w:rsid w:val="002E4FE3"/>
    <w:rsid w:val="002E5419"/>
    <w:rsid w:val="002E75BD"/>
    <w:rsid w:val="002F16A2"/>
    <w:rsid w:val="002F1B6E"/>
    <w:rsid w:val="002F2617"/>
    <w:rsid w:val="002F3A14"/>
    <w:rsid w:val="002F3AD2"/>
    <w:rsid w:val="002F5931"/>
    <w:rsid w:val="002F5CCB"/>
    <w:rsid w:val="002F6829"/>
    <w:rsid w:val="002F7273"/>
    <w:rsid w:val="002F7723"/>
    <w:rsid w:val="003012BF"/>
    <w:rsid w:val="0030199A"/>
    <w:rsid w:val="0030237D"/>
    <w:rsid w:val="00302D45"/>
    <w:rsid w:val="00304101"/>
    <w:rsid w:val="00304D7B"/>
    <w:rsid w:val="00305535"/>
    <w:rsid w:val="00305E8A"/>
    <w:rsid w:val="00307209"/>
    <w:rsid w:val="003102C7"/>
    <w:rsid w:val="003104D4"/>
    <w:rsid w:val="003109CA"/>
    <w:rsid w:val="00310ED8"/>
    <w:rsid w:val="003125F0"/>
    <w:rsid w:val="00312E45"/>
    <w:rsid w:val="00314326"/>
    <w:rsid w:val="00316266"/>
    <w:rsid w:val="003162AD"/>
    <w:rsid w:val="0031664A"/>
    <w:rsid w:val="003172A4"/>
    <w:rsid w:val="00317CE2"/>
    <w:rsid w:val="003204F4"/>
    <w:rsid w:val="0032092C"/>
    <w:rsid w:val="0032093B"/>
    <w:rsid w:val="0032156E"/>
    <w:rsid w:val="003223B8"/>
    <w:rsid w:val="00324021"/>
    <w:rsid w:val="0032435E"/>
    <w:rsid w:val="00325394"/>
    <w:rsid w:val="00325710"/>
    <w:rsid w:val="00326E38"/>
    <w:rsid w:val="00330EE5"/>
    <w:rsid w:val="00330FDA"/>
    <w:rsid w:val="003315F6"/>
    <w:rsid w:val="00331AE5"/>
    <w:rsid w:val="00331BEE"/>
    <w:rsid w:val="00332952"/>
    <w:rsid w:val="00332BD6"/>
    <w:rsid w:val="00334A8E"/>
    <w:rsid w:val="00334F57"/>
    <w:rsid w:val="00335832"/>
    <w:rsid w:val="00336443"/>
    <w:rsid w:val="00336676"/>
    <w:rsid w:val="00337ED8"/>
    <w:rsid w:val="00343B71"/>
    <w:rsid w:val="00344635"/>
    <w:rsid w:val="00344E38"/>
    <w:rsid w:val="0034503A"/>
    <w:rsid w:val="003461C6"/>
    <w:rsid w:val="003473F7"/>
    <w:rsid w:val="00347FA7"/>
    <w:rsid w:val="00350303"/>
    <w:rsid w:val="00350501"/>
    <w:rsid w:val="00350AAF"/>
    <w:rsid w:val="0035170D"/>
    <w:rsid w:val="003525E7"/>
    <w:rsid w:val="00352C0C"/>
    <w:rsid w:val="0035410C"/>
    <w:rsid w:val="00356A1E"/>
    <w:rsid w:val="00357877"/>
    <w:rsid w:val="00360571"/>
    <w:rsid w:val="003635F5"/>
    <w:rsid w:val="00363C70"/>
    <w:rsid w:val="00365576"/>
    <w:rsid w:val="0036567E"/>
    <w:rsid w:val="00365F21"/>
    <w:rsid w:val="0036668B"/>
    <w:rsid w:val="00366743"/>
    <w:rsid w:val="00366DF2"/>
    <w:rsid w:val="00367B59"/>
    <w:rsid w:val="00370950"/>
    <w:rsid w:val="00370E31"/>
    <w:rsid w:val="00371731"/>
    <w:rsid w:val="00372127"/>
    <w:rsid w:val="00372D94"/>
    <w:rsid w:val="0037477E"/>
    <w:rsid w:val="00375433"/>
    <w:rsid w:val="0037752D"/>
    <w:rsid w:val="0038009B"/>
    <w:rsid w:val="00380594"/>
    <w:rsid w:val="003835A7"/>
    <w:rsid w:val="00383D91"/>
    <w:rsid w:val="0038410F"/>
    <w:rsid w:val="003851B8"/>
    <w:rsid w:val="003855DF"/>
    <w:rsid w:val="00385698"/>
    <w:rsid w:val="00386553"/>
    <w:rsid w:val="0039075E"/>
    <w:rsid w:val="00390952"/>
    <w:rsid w:val="003911BD"/>
    <w:rsid w:val="003936FB"/>
    <w:rsid w:val="00393A9F"/>
    <w:rsid w:val="00395B30"/>
    <w:rsid w:val="00395CFA"/>
    <w:rsid w:val="003966D0"/>
    <w:rsid w:val="00396795"/>
    <w:rsid w:val="003976DC"/>
    <w:rsid w:val="00397AC6"/>
    <w:rsid w:val="00397CF8"/>
    <w:rsid w:val="00397E11"/>
    <w:rsid w:val="003A08DF"/>
    <w:rsid w:val="003A0BCC"/>
    <w:rsid w:val="003A0CC4"/>
    <w:rsid w:val="003A1B48"/>
    <w:rsid w:val="003A1C9B"/>
    <w:rsid w:val="003A1F65"/>
    <w:rsid w:val="003A438D"/>
    <w:rsid w:val="003A530A"/>
    <w:rsid w:val="003A5B40"/>
    <w:rsid w:val="003A65D4"/>
    <w:rsid w:val="003A68F7"/>
    <w:rsid w:val="003A69E0"/>
    <w:rsid w:val="003A752E"/>
    <w:rsid w:val="003A7E1C"/>
    <w:rsid w:val="003B01F2"/>
    <w:rsid w:val="003B26B4"/>
    <w:rsid w:val="003B3388"/>
    <w:rsid w:val="003B3402"/>
    <w:rsid w:val="003B564E"/>
    <w:rsid w:val="003B641E"/>
    <w:rsid w:val="003B6868"/>
    <w:rsid w:val="003C02CD"/>
    <w:rsid w:val="003C12F7"/>
    <w:rsid w:val="003C162D"/>
    <w:rsid w:val="003C1F6F"/>
    <w:rsid w:val="003C4266"/>
    <w:rsid w:val="003C4848"/>
    <w:rsid w:val="003C4976"/>
    <w:rsid w:val="003C5262"/>
    <w:rsid w:val="003C5BF7"/>
    <w:rsid w:val="003C5DC1"/>
    <w:rsid w:val="003D0A8E"/>
    <w:rsid w:val="003D1C17"/>
    <w:rsid w:val="003D2766"/>
    <w:rsid w:val="003D2786"/>
    <w:rsid w:val="003D3656"/>
    <w:rsid w:val="003D36C9"/>
    <w:rsid w:val="003D3ABF"/>
    <w:rsid w:val="003D3B73"/>
    <w:rsid w:val="003D5AB9"/>
    <w:rsid w:val="003D62B2"/>
    <w:rsid w:val="003D77D5"/>
    <w:rsid w:val="003D7A5C"/>
    <w:rsid w:val="003E1613"/>
    <w:rsid w:val="003E1887"/>
    <w:rsid w:val="003E36A4"/>
    <w:rsid w:val="003E36A6"/>
    <w:rsid w:val="003E72D1"/>
    <w:rsid w:val="003E7AE5"/>
    <w:rsid w:val="003E7CF5"/>
    <w:rsid w:val="003F0DC0"/>
    <w:rsid w:val="003F1FA5"/>
    <w:rsid w:val="003F22B4"/>
    <w:rsid w:val="003F35EA"/>
    <w:rsid w:val="003F3B1C"/>
    <w:rsid w:val="003F3C7C"/>
    <w:rsid w:val="003F4D5E"/>
    <w:rsid w:val="003F68FE"/>
    <w:rsid w:val="003F77B3"/>
    <w:rsid w:val="003F7903"/>
    <w:rsid w:val="00401FF0"/>
    <w:rsid w:val="004023A2"/>
    <w:rsid w:val="00403656"/>
    <w:rsid w:val="00404017"/>
    <w:rsid w:val="0040409F"/>
    <w:rsid w:val="004111D4"/>
    <w:rsid w:val="00413B4B"/>
    <w:rsid w:val="00414530"/>
    <w:rsid w:val="004150CA"/>
    <w:rsid w:val="00416B37"/>
    <w:rsid w:val="00417280"/>
    <w:rsid w:val="00417942"/>
    <w:rsid w:val="00417F4B"/>
    <w:rsid w:val="00420C5A"/>
    <w:rsid w:val="00421F33"/>
    <w:rsid w:val="00422326"/>
    <w:rsid w:val="00422402"/>
    <w:rsid w:val="004232EB"/>
    <w:rsid w:val="00423587"/>
    <w:rsid w:val="00423A62"/>
    <w:rsid w:val="004253C4"/>
    <w:rsid w:val="004265DE"/>
    <w:rsid w:val="00426987"/>
    <w:rsid w:val="00431437"/>
    <w:rsid w:val="00431730"/>
    <w:rsid w:val="00432132"/>
    <w:rsid w:val="00433381"/>
    <w:rsid w:val="004363BF"/>
    <w:rsid w:val="004365FB"/>
    <w:rsid w:val="00436749"/>
    <w:rsid w:val="00436E28"/>
    <w:rsid w:val="00441A65"/>
    <w:rsid w:val="00443315"/>
    <w:rsid w:val="00444868"/>
    <w:rsid w:val="00445C20"/>
    <w:rsid w:val="0045023B"/>
    <w:rsid w:val="00450303"/>
    <w:rsid w:val="00450728"/>
    <w:rsid w:val="004509DE"/>
    <w:rsid w:val="00450F8F"/>
    <w:rsid w:val="00451270"/>
    <w:rsid w:val="00452396"/>
    <w:rsid w:val="0045247C"/>
    <w:rsid w:val="004524CB"/>
    <w:rsid w:val="004525C7"/>
    <w:rsid w:val="00453797"/>
    <w:rsid w:val="00455FD3"/>
    <w:rsid w:val="0045769C"/>
    <w:rsid w:val="00460552"/>
    <w:rsid w:val="00460CC1"/>
    <w:rsid w:val="00462B69"/>
    <w:rsid w:val="00463D00"/>
    <w:rsid w:val="00464EAF"/>
    <w:rsid w:val="0046633A"/>
    <w:rsid w:val="00466B2F"/>
    <w:rsid w:val="00466FAF"/>
    <w:rsid w:val="0046759A"/>
    <w:rsid w:val="00470457"/>
    <w:rsid w:val="00470B41"/>
    <w:rsid w:val="0047112E"/>
    <w:rsid w:val="00472723"/>
    <w:rsid w:val="0047369A"/>
    <w:rsid w:val="00474435"/>
    <w:rsid w:val="00474DE9"/>
    <w:rsid w:val="00475046"/>
    <w:rsid w:val="004758FF"/>
    <w:rsid w:val="00476355"/>
    <w:rsid w:val="00476771"/>
    <w:rsid w:val="00476CCF"/>
    <w:rsid w:val="004771DF"/>
    <w:rsid w:val="00477F17"/>
    <w:rsid w:val="0048019D"/>
    <w:rsid w:val="00480775"/>
    <w:rsid w:val="00481F19"/>
    <w:rsid w:val="0048270A"/>
    <w:rsid w:val="0048318D"/>
    <w:rsid w:val="0048325A"/>
    <w:rsid w:val="004832E3"/>
    <w:rsid w:val="00483F10"/>
    <w:rsid w:val="00487EA4"/>
    <w:rsid w:val="00490458"/>
    <w:rsid w:val="004919CD"/>
    <w:rsid w:val="00492750"/>
    <w:rsid w:val="004942D8"/>
    <w:rsid w:val="00495572"/>
    <w:rsid w:val="004956CA"/>
    <w:rsid w:val="004958D3"/>
    <w:rsid w:val="00495B5B"/>
    <w:rsid w:val="004A096E"/>
    <w:rsid w:val="004A0DD8"/>
    <w:rsid w:val="004A111E"/>
    <w:rsid w:val="004A2C07"/>
    <w:rsid w:val="004A35E4"/>
    <w:rsid w:val="004A436F"/>
    <w:rsid w:val="004A4485"/>
    <w:rsid w:val="004A55A9"/>
    <w:rsid w:val="004A56AA"/>
    <w:rsid w:val="004A5FA6"/>
    <w:rsid w:val="004A6861"/>
    <w:rsid w:val="004B0BB3"/>
    <w:rsid w:val="004B48F6"/>
    <w:rsid w:val="004C111E"/>
    <w:rsid w:val="004C1380"/>
    <w:rsid w:val="004C1A41"/>
    <w:rsid w:val="004C27AC"/>
    <w:rsid w:val="004C2CB2"/>
    <w:rsid w:val="004C2E0F"/>
    <w:rsid w:val="004C2FBE"/>
    <w:rsid w:val="004C521B"/>
    <w:rsid w:val="004C634E"/>
    <w:rsid w:val="004C6542"/>
    <w:rsid w:val="004C78EF"/>
    <w:rsid w:val="004C7BB0"/>
    <w:rsid w:val="004C7D66"/>
    <w:rsid w:val="004D0394"/>
    <w:rsid w:val="004D1925"/>
    <w:rsid w:val="004D2535"/>
    <w:rsid w:val="004D416D"/>
    <w:rsid w:val="004D4CFE"/>
    <w:rsid w:val="004D59D8"/>
    <w:rsid w:val="004D667D"/>
    <w:rsid w:val="004E17F1"/>
    <w:rsid w:val="004E180D"/>
    <w:rsid w:val="004E1C62"/>
    <w:rsid w:val="004E1DA9"/>
    <w:rsid w:val="004E2162"/>
    <w:rsid w:val="004E2687"/>
    <w:rsid w:val="004E27E9"/>
    <w:rsid w:val="004E29AA"/>
    <w:rsid w:val="004E43EB"/>
    <w:rsid w:val="004E49F3"/>
    <w:rsid w:val="004E5676"/>
    <w:rsid w:val="004E5988"/>
    <w:rsid w:val="004E6BA5"/>
    <w:rsid w:val="004F2A44"/>
    <w:rsid w:val="004F373F"/>
    <w:rsid w:val="004F3DD3"/>
    <w:rsid w:val="004F4849"/>
    <w:rsid w:val="004F5351"/>
    <w:rsid w:val="0050087F"/>
    <w:rsid w:val="005008F4"/>
    <w:rsid w:val="005011BD"/>
    <w:rsid w:val="00501200"/>
    <w:rsid w:val="00502B0F"/>
    <w:rsid w:val="005038DC"/>
    <w:rsid w:val="00503E02"/>
    <w:rsid w:val="00504924"/>
    <w:rsid w:val="00505757"/>
    <w:rsid w:val="005102DB"/>
    <w:rsid w:val="00510FA0"/>
    <w:rsid w:val="00511C91"/>
    <w:rsid w:val="00513560"/>
    <w:rsid w:val="00514052"/>
    <w:rsid w:val="005140F6"/>
    <w:rsid w:val="005155B2"/>
    <w:rsid w:val="005159FF"/>
    <w:rsid w:val="00517271"/>
    <w:rsid w:val="00520221"/>
    <w:rsid w:val="00520856"/>
    <w:rsid w:val="00522599"/>
    <w:rsid w:val="00523068"/>
    <w:rsid w:val="00523B62"/>
    <w:rsid w:val="0052410B"/>
    <w:rsid w:val="00524387"/>
    <w:rsid w:val="00524465"/>
    <w:rsid w:val="0052472F"/>
    <w:rsid w:val="00524BF8"/>
    <w:rsid w:val="005251EE"/>
    <w:rsid w:val="005254D2"/>
    <w:rsid w:val="005256FB"/>
    <w:rsid w:val="00525B7D"/>
    <w:rsid w:val="00526306"/>
    <w:rsid w:val="00526403"/>
    <w:rsid w:val="00526AEF"/>
    <w:rsid w:val="00527D6D"/>
    <w:rsid w:val="00530329"/>
    <w:rsid w:val="005305E5"/>
    <w:rsid w:val="00530A7E"/>
    <w:rsid w:val="00531D52"/>
    <w:rsid w:val="00532726"/>
    <w:rsid w:val="0053571A"/>
    <w:rsid w:val="00535FEC"/>
    <w:rsid w:val="00537B4B"/>
    <w:rsid w:val="00537D7B"/>
    <w:rsid w:val="005408CC"/>
    <w:rsid w:val="00542626"/>
    <w:rsid w:val="00543005"/>
    <w:rsid w:val="00544150"/>
    <w:rsid w:val="00544AB8"/>
    <w:rsid w:val="00544EE6"/>
    <w:rsid w:val="0054556B"/>
    <w:rsid w:val="00545A87"/>
    <w:rsid w:val="00547CAC"/>
    <w:rsid w:val="00550239"/>
    <w:rsid w:val="005504B4"/>
    <w:rsid w:val="0055054E"/>
    <w:rsid w:val="00550866"/>
    <w:rsid w:val="00551FEE"/>
    <w:rsid w:val="00552182"/>
    <w:rsid w:val="00552195"/>
    <w:rsid w:val="00552F41"/>
    <w:rsid w:val="00553185"/>
    <w:rsid w:val="005540AC"/>
    <w:rsid w:val="00554522"/>
    <w:rsid w:val="00554E3E"/>
    <w:rsid w:val="00554E9C"/>
    <w:rsid w:val="00555FD7"/>
    <w:rsid w:val="00556374"/>
    <w:rsid w:val="0055684C"/>
    <w:rsid w:val="005568E5"/>
    <w:rsid w:val="00556C39"/>
    <w:rsid w:val="00560B19"/>
    <w:rsid w:val="00561A6B"/>
    <w:rsid w:val="005621C3"/>
    <w:rsid w:val="0056265E"/>
    <w:rsid w:val="005633AE"/>
    <w:rsid w:val="00563F89"/>
    <w:rsid w:val="005654DB"/>
    <w:rsid w:val="00566B0B"/>
    <w:rsid w:val="005702AE"/>
    <w:rsid w:val="00572026"/>
    <w:rsid w:val="005722C8"/>
    <w:rsid w:val="00572727"/>
    <w:rsid w:val="00572EE8"/>
    <w:rsid w:val="0057331F"/>
    <w:rsid w:val="00573E55"/>
    <w:rsid w:val="005744ED"/>
    <w:rsid w:val="0057574D"/>
    <w:rsid w:val="00575827"/>
    <w:rsid w:val="00575915"/>
    <w:rsid w:val="00575C7C"/>
    <w:rsid w:val="0057645D"/>
    <w:rsid w:val="0057677B"/>
    <w:rsid w:val="0058233C"/>
    <w:rsid w:val="005824CF"/>
    <w:rsid w:val="00583C1C"/>
    <w:rsid w:val="005847A3"/>
    <w:rsid w:val="0058640D"/>
    <w:rsid w:val="00587199"/>
    <w:rsid w:val="00590ABD"/>
    <w:rsid w:val="005918C7"/>
    <w:rsid w:val="00591C04"/>
    <w:rsid w:val="00592769"/>
    <w:rsid w:val="00592CD8"/>
    <w:rsid w:val="00592DBB"/>
    <w:rsid w:val="005953C8"/>
    <w:rsid w:val="00595B1C"/>
    <w:rsid w:val="005A0ECB"/>
    <w:rsid w:val="005A1492"/>
    <w:rsid w:val="005A1547"/>
    <w:rsid w:val="005A1D8F"/>
    <w:rsid w:val="005A2112"/>
    <w:rsid w:val="005A35C5"/>
    <w:rsid w:val="005A3918"/>
    <w:rsid w:val="005A43AA"/>
    <w:rsid w:val="005A6837"/>
    <w:rsid w:val="005A7D9F"/>
    <w:rsid w:val="005A7DC0"/>
    <w:rsid w:val="005B0430"/>
    <w:rsid w:val="005B12B7"/>
    <w:rsid w:val="005B1442"/>
    <w:rsid w:val="005B168B"/>
    <w:rsid w:val="005B18E8"/>
    <w:rsid w:val="005B1F6A"/>
    <w:rsid w:val="005B210C"/>
    <w:rsid w:val="005B22A1"/>
    <w:rsid w:val="005B2511"/>
    <w:rsid w:val="005B25E2"/>
    <w:rsid w:val="005B2A90"/>
    <w:rsid w:val="005B42C5"/>
    <w:rsid w:val="005B503C"/>
    <w:rsid w:val="005B55C3"/>
    <w:rsid w:val="005B6116"/>
    <w:rsid w:val="005C0BA1"/>
    <w:rsid w:val="005C3114"/>
    <w:rsid w:val="005C3F08"/>
    <w:rsid w:val="005C4219"/>
    <w:rsid w:val="005C463F"/>
    <w:rsid w:val="005C5EDE"/>
    <w:rsid w:val="005C6FCC"/>
    <w:rsid w:val="005C72EB"/>
    <w:rsid w:val="005C7F28"/>
    <w:rsid w:val="005D0E30"/>
    <w:rsid w:val="005D0FDF"/>
    <w:rsid w:val="005D14C6"/>
    <w:rsid w:val="005D1993"/>
    <w:rsid w:val="005D2DF1"/>
    <w:rsid w:val="005D3189"/>
    <w:rsid w:val="005D35BB"/>
    <w:rsid w:val="005D36B5"/>
    <w:rsid w:val="005D40A5"/>
    <w:rsid w:val="005D50A1"/>
    <w:rsid w:val="005D5200"/>
    <w:rsid w:val="005D5717"/>
    <w:rsid w:val="005D5A7D"/>
    <w:rsid w:val="005D6CAC"/>
    <w:rsid w:val="005D6F2B"/>
    <w:rsid w:val="005E05F0"/>
    <w:rsid w:val="005E1FFC"/>
    <w:rsid w:val="005E23DF"/>
    <w:rsid w:val="005E298E"/>
    <w:rsid w:val="005E2DA6"/>
    <w:rsid w:val="005E2EBD"/>
    <w:rsid w:val="005E3897"/>
    <w:rsid w:val="005E4DC1"/>
    <w:rsid w:val="005E5C51"/>
    <w:rsid w:val="005E5CF2"/>
    <w:rsid w:val="005E7998"/>
    <w:rsid w:val="005E7B1A"/>
    <w:rsid w:val="005F1523"/>
    <w:rsid w:val="005F3725"/>
    <w:rsid w:val="005F399E"/>
    <w:rsid w:val="005F6C5A"/>
    <w:rsid w:val="006005CB"/>
    <w:rsid w:val="00601369"/>
    <w:rsid w:val="00602574"/>
    <w:rsid w:val="00604CD5"/>
    <w:rsid w:val="00604F34"/>
    <w:rsid w:val="00605A4A"/>
    <w:rsid w:val="00607363"/>
    <w:rsid w:val="006115C7"/>
    <w:rsid w:val="0061246F"/>
    <w:rsid w:val="00613E33"/>
    <w:rsid w:val="006142DD"/>
    <w:rsid w:val="006149DB"/>
    <w:rsid w:val="00616891"/>
    <w:rsid w:val="006171CB"/>
    <w:rsid w:val="00617A7F"/>
    <w:rsid w:val="00620139"/>
    <w:rsid w:val="00620848"/>
    <w:rsid w:val="006209D1"/>
    <w:rsid w:val="0062196C"/>
    <w:rsid w:val="00622825"/>
    <w:rsid w:val="006231FC"/>
    <w:rsid w:val="006233C7"/>
    <w:rsid w:val="006242A2"/>
    <w:rsid w:val="00624826"/>
    <w:rsid w:val="00624DBA"/>
    <w:rsid w:val="00625174"/>
    <w:rsid w:val="00625608"/>
    <w:rsid w:val="00625D9C"/>
    <w:rsid w:val="006305FF"/>
    <w:rsid w:val="006313E4"/>
    <w:rsid w:val="00632D03"/>
    <w:rsid w:val="00633356"/>
    <w:rsid w:val="00634CED"/>
    <w:rsid w:val="0063507B"/>
    <w:rsid w:val="00636F2B"/>
    <w:rsid w:val="006375B7"/>
    <w:rsid w:val="00637BAC"/>
    <w:rsid w:val="00637E82"/>
    <w:rsid w:val="00642586"/>
    <w:rsid w:val="0064355E"/>
    <w:rsid w:val="00645648"/>
    <w:rsid w:val="006459AE"/>
    <w:rsid w:val="00646993"/>
    <w:rsid w:val="00647131"/>
    <w:rsid w:val="0064784B"/>
    <w:rsid w:val="006479A2"/>
    <w:rsid w:val="00647E53"/>
    <w:rsid w:val="00650E93"/>
    <w:rsid w:val="00652ACE"/>
    <w:rsid w:val="00654E9F"/>
    <w:rsid w:val="006557F0"/>
    <w:rsid w:val="00655CD2"/>
    <w:rsid w:val="00656853"/>
    <w:rsid w:val="00656F16"/>
    <w:rsid w:val="00657A1B"/>
    <w:rsid w:val="0066041D"/>
    <w:rsid w:val="00660A76"/>
    <w:rsid w:val="00665125"/>
    <w:rsid w:val="00665AFA"/>
    <w:rsid w:val="00666572"/>
    <w:rsid w:val="00666C2F"/>
    <w:rsid w:val="00666C91"/>
    <w:rsid w:val="0066715C"/>
    <w:rsid w:val="006672B1"/>
    <w:rsid w:val="006675B1"/>
    <w:rsid w:val="00667B85"/>
    <w:rsid w:val="00667C4B"/>
    <w:rsid w:val="00670F6B"/>
    <w:rsid w:val="00671163"/>
    <w:rsid w:val="0067126A"/>
    <w:rsid w:val="00671C53"/>
    <w:rsid w:val="00672378"/>
    <w:rsid w:val="00672C4F"/>
    <w:rsid w:val="0067449F"/>
    <w:rsid w:val="00676180"/>
    <w:rsid w:val="0067695F"/>
    <w:rsid w:val="00680BF5"/>
    <w:rsid w:val="00680FD7"/>
    <w:rsid w:val="0068117C"/>
    <w:rsid w:val="00681A68"/>
    <w:rsid w:val="00683147"/>
    <w:rsid w:val="00683D3D"/>
    <w:rsid w:val="00683FC2"/>
    <w:rsid w:val="00684D66"/>
    <w:rsid w:val="0068542F"/>
    <w:rsid w:val="00687EAD"/>
    <w:rsid w:val="006906E7"/>
    <w:rsid w:val="00690D35"/>
    <w:rsid w:val="00690F2B"/>
    <w:rsid w:val="0069253F"/>
    <w:rsid w:val="00693834"/>
    <w:rsid w:val="0069414B"/>
    <w:rsid w:val="00695B66"/>
    <w:rsid w:val="006A01F1"/>
    <w:rsid w:val="006A117F"/>
    <w:rsid w:val="006A1EA2"/>
    <w:rsid w:val="006A3505"/>
    <w:rsid w:val="006A3CFC"/>
    <w:rsid w:val="006A4C52"/>
    <w:rsid w:val="006A508E"/>
    <w:rsid w:val="006A5A39"/>
    <w:rsid w:val="006A787D"/>
    <w:rsid w:val="006A79F2"/>
    <w:rsid w:val="006B23E1"/>
    <w:rsid w:val="006B2A88"/>
    <w:rsid w:val="006B385C"/>
    <w:rsid w:val="006B3914"/>
    <w:rsid w:val="006C2573"/>
    <w:rsid w:val="006C2B56"/>
    <w:rsid w:val="006C64DC"/>
    <w:rsid w:val="006C77DC"/>
    <w:rsid w:val="006C7AED"/>
    <w:rsid w:val="006D11B6"/>
    <w:rsid w:val="006D2530"/>
    <w:rsid w:val="006D3377"/>
    <w:rsid w:val="006D5195"/>
    <w:rsid w:val="006D5C45"/>
    <w:rsid w:val="006D6568"/>
    <w:rsid w:val="006D66E6"/>
    <w:rsid w:val="006D67EA"/>
    <w:rsid w:val="006D6DA6"/>
    <w:rsid w:val="006D6E6E"/>
    <w:rsid w:val="006E07F1"/>
    <w:rsid w:val="006E14AD"/>
    <w:rsid w:val="006E24BB"/>
    <w:rsid w:val="006E3E65"/>
    <w:rsid w:val="006E5EA8"/>
    <w:rsid w:val="006E62FF"/>
    <w:rsid w:val="006E6822"/>
    <w:rsid w:val="006E6BE1"/>
    <w:rsid w:val="006F1C3C"/>
    <w:rsid w:val="006F1FA9"/>
    <w:rsid w:val="006F2546"/>
    <w:rsid w:val="006F492E"/>
    <w:rsid w:val="006F53D6"/>
    <w:rsid w:val="006F6555"/>
    <w:rsid w:val="006F6CDC"/>
    <w:rsid w:val="006F78DF"/>
    <w:rsid w:val="007006E5"/>
    <w:rsid w:val="00701A04"/>
    <w:rsid w:val="0070302E"/>
    <w:rsid w:val="00704A5D"/>
    <w:rsid w:val="00704E54"/>
    <w:rsid w:val="007055B4"/>
    <w:rsid w:val="00705EF9"/>
    <w:rsid w:val="007078EB"/>
    <w:rsid w:val="00707B44"/>
    <w:rsid w:val="00710107"/>
    <w:rsid w:val="007105B9"/>
    <w:rsid w:val="00710A23"/>
    <w:rsid w:val="00712353"/>
    <w:rsid w:val="00712BE6"/>
    <w:rsid w:val="00715A4D"/>
    <w:rsid w:val="00716433"/>
    <w:rsid w:val="00717B0B"/>
    <w:rsid w:val="007200B8"/>
    <w:rsid w:val="007212AE"/>
    <w:rsid w:val="00723F8B"/>
    <w:rsid w:val="007244C3"/>
    <w:rsid w:val="00725DD7"/>
    <w:rsid w:val="00727F98"/>
    <w:rsid w:val="00730CD4"/>
    <w:rsid w:val="007336F0"/>
    <w:rsid w:val="00733FCB"/>
    <w:rsid w:val="0073402C"/>
    <w:rsid w:val="007340A8"/>
    <w:rsid w:val="0073416F"/>
    <w:rsid w:val="00734674"/>
    <w:rsid w:val="00734ACC"/>
    <w:rsid w:val="007351FC"/>
    <w:rsid w:val="00735D43"/>
    <w:rsid w:val="0074105A"/>
    <w:rsid w:val="00742539"/>
    <w:rsid w:val="00743894"/>
    <w:rsid w:val="00744C34"/>
    <w:rsid w:val="00745349"/>
    <w:rsid w:val="00745B7C"/>
    <w:rsid w:val="0074762D"/>
    <w:rsid w:val="00747C2B"/>
    <w:rsid w:val="0075020B"/>
    <w:rsid w:val="007512DB"/>
    <w:rsid w:val="0075139F"/>
    <w:rsid w:val="00751670"/>
    <w:rsid w:val="00752F88"/>
    <w:rsid w:val="007541F6"/>
    <w:rsid w:val="00754CA8"/>
    <w:rsid w:val="007559A3"/>
    <w:rsid w:val="00755B44"/>
    <w:rsid w:val="00755C89"/>
    <w:rsid w:val="00756739"/>
    <w:rsid w:val="00757B28"/>
    <w:rsid w:val="0076056B"/>
    <w:rsid w:val="00760C76"/>
    <w:rsid w:val="0076192E"/>
    <w:rsid w:val="007637C4"/>
    <w:rsid w:val="007642A4"/>
    <w:rsid w:val="00764CE1"/>
    <w:rsid w:val="007651A8"/>
    <w:rsid w:val="00766508"/>
    <w:rsid w:val="00766A2F"/>
    <w:rsid w:val="00767812"/>
    <w:rsid w:val="007709D7"/>
    <w:rsid w:val="00770C5F"/>
    <w:rsid w:val="00770F54"/>
    <w:rsid w:val="00771448"/>
    <w:rsid w:val="007714AF"/>
    <w:rsid w:val="00771DA0"/>
    <w:rsid w:val="00771EAA"/>
    <w:rsid w:val="00771FD9"/>
    <w:rsid w:val="0077208E"/>
    <w:rsid w:val="00772E09"/>
    <w:rsid w:val="00772F5D"/>
    <w:rsid w:val="0077356B"/>
    <w:rsid w:val="007739A5"/>
    <w:rsid w:val="00773C0D"/>
    <w:rsid w:val="00773D31"/>
    <w:rsid w:val="00776154"/>
    <w:rsid w:val="00777B23"/>
    <w:rsid w:val="0078135F"/>
    <w:rsid w:val="007816B7"/>
    <w:rsid w:val="00781824"/>
    <w:rsid w:val="00782723"/>
    <w:rsid w:val="007834AC"/>
    <w:rsid w:val="00784998"/>
    <w:rsid w:val="00784CB1"/>
    <w:rsid w:val="00784E36"/>
    <w:rsid w:val="00785E9A"/>
    <w:rsid w:val="00785F73"/>
    <w:rsid w:val="0078721B"/>
    <w:rsid w:val="00791384"/>
    <w:rsid w:val="00791545"/>
    <w:rsid w:val="007920CE"/>
    <w:rsid w:val="00792FE5"/>
    <w:rsid w:val="007955A6"/>
    <w:rsid w:val="00795A41"/>
    <w:rsid w:val="00796742"/>
    <w:rsid w:val="007A0EAC"/>
    <w:rsid w:val="007A4B73"/>
    <w:rsid w:val="007A5C2F"/>
    <w:rsid w:val="007A62CC"/>
    <w:rsid w:val="007B0568"/>
    <w:rsid w:val="007B1577"/>
    <w:rsid w:val="007B165D"/>
    <w:rsid w:val="007B1FE3"/>
    <w:rsid w:val="007B20BA"/>
    <w:rsid w:val="007B3070"/>
    <w:rsid w:val="007B3328"/>
    <w:rsid w:val="007B434F"/>
    <w:rsid w:val="007B49DD"/>
    <w:rsid w:val="007B53DA"/>
    <w:rsid w:val="007B5CEC"/>
    <w:rsid w:val="007B60CC"/>
    <w:rsid w:val="007B7A0A"/>
    <w:rsid w:val="007B7A5F"/>
    <w:rsid w:val="007C1058"/>
    <w:rsid w:val="007C1CE4"/>
    <w:rsid w:val="007C2056"/>
    <w:rsid w:val="007C2B5C"/>
    <w:rsid w:val="007C444B"/>
    <w:rsid w:val="007C7CD4"/>
    <w:rsid w:val="007D0558"/>
    <w:rsid w:val="007D0D75"/>
    <w:rsid w:val="007D169D"/>
    <w:rsid w:val="007D1DF9"/>
    <w:rsid w:val="007D32EF"/>
    <w:rsid w:val="007D516E"/>
    <w:rsid w:val="007D51F9"/>
    <w:rsid w:val="007D661A"/>
    <w:rsid w:val="007D6958"/>
    <w:rsid w:val="007E2352"/>
    <w:rsid w:val="007E314A"/>
    <w:rsid w:val="007E3811"/>
    <w:rsid w:val="007E59E4"/>
    <w:rsid w:val="007E6CF2"/>
    <w:rsid w:val="007F09C4"/>
    <w:rsid w:val="007F22F6"/>
    <w:rsid w:val="007F3492"/>
    <w:rsid w:val="007F356E"/>
    <w:rsid w:val="007F3B5B"/>
    <w:rsid w:val="007F4AB6"/>
    <w:rsid w:val="007F60D4"/>
    <w:rsid w:val="007F6B51"/>
    <w:rsid w:val="007F7561"/>
    <w:rsid w:val="007F7611"/>
    <w:rsid w:val="007F7623"/>
    <w:rsid w:val="007F7879"/>
    <w:rsid w:val="008003AA"/>
    <w:rsid w:val="00801180"/>
    <w:rsid w:val="00801C27"/>
    <w:rsid w:val="008022D9"/>
    <w:rsid w:val="0080584E"/>
    <w:rsid w:val="008064B9"/>
    <w:rsid w:val="008066D6"/>
    <w:rsid w:val="00806FAA"/>
    <w:rsid w:val="008110BE"/>
    <w:rsid w:val="0081196D"/>
    <w:rsid w:val="00812429"/>
    <w:rsid w:val="008129E7"/>
    <w:rsid w:val="00813A4D"/>
    <w:rsid w:val="00813D47"/>
    <w:rsid w:val="00814ACC"/>
    <w:rsid w:val="00815916"/>
    <w:rsid w:val="0081600D"/>
    <w:rsid w:val="00816836"/>
    <w:rsid w:val="008168AA"/>
    <w:rsid w:val="00820EB5"/>
    <w:rsid w:val="00822705"/>
    <w:rsid w:val="00822AAF"/>
    <w:rsid w:val="0082315A"/>
    <w:rsid w:val="00823A03"/>
    <w:rsid w:val="00824B46"/>
    <w:rsid w:val="00826D12"/>
    <w:rsid w:val="008275D0"/>
    <w:rsid w:val="00831D2C"/>
    <w:rsid w:val="00832195"/>
    <w:rsid w:val="0083380B"/>
    <w:rsid w:val="00834AAA"/>
    <w:rsid w:val="00836DC3"/>
    <w:rsid w:val="00841327"/>
    <w:rsid w:val="00841B2A"/>
    <w:rsid w:val="0084405E"/>
    <w:rsid w:val="008441BA"/>
    <w:rsid w:val="0084436A"/>
    <w:rsid w:val="008447E1"/>
    <w:rsid w:val="00844A8C"/>
    <w:rsid w:val="00844F1B"/>
    <w:rsid w:val="00847905"/>
    <w:rsid w:val="00847D20"/>
    <w:rsid w:val="00851E78"/>
    <w:rsid w:val="00851FAD"/>
    <w:rsid w:val="0085264E"/>
    <w:rsid w:val="00853AD9"/>
    <w:rsid w:val="00854D32"/>
    <w:rsid w:val="00855E27"/>
    <w:rsid w:val="00856020"/>
    <w:rsid w:val="00856672"/>
    <w:rsid w:val="00857BF4"/>
    <w:rsid w:val="00857EA8"/>
    <w:rsid w:val="00861AF6"/>
    <w:rsid w:val="00861BF5"/>
    <w:rsid w:val="008628AF"/>
    <w:rsid w:val="00863B0A"/>
    <w:rsid w:val="00865DD4"/>
    <w:rsid w:val="00866C32"/>
    <w:rsid w:val="0087190B"/>
    <w:rsid w:val="00871919"/>
    <w:rsid w:val="0087229C"/>
    <w:rsid w:val="008728C1"/>
    <w:rsid w:val="00873C29"/>
    <w:rsid w:val="0087482C"/>
    <w:rsid w:val="008748EC"/>
    <w:rsid w:val="00875C59"/>
    <w:rsid w:val="0087665A"/>
    <w:rsid w:val="00877414"/>
    <w:rsid w:val="0088027E"/>
    <w:rsid w:val="00880AD5"/>
    <w:rsid w:val="00880C43"/>
    <w:rsid w:val="00880C93"/>
    <w:rsid w:val="00881076"/>
    <w:rsid w:val="00881633"/>
    <w:rsid w:val="00883B37"/>
    <w:rsid w:val="00883BB0"/>
    <w:rsid w:val="00883BEE"/>
    <w:rsid w:val="00885A0A"/>
    <w:rsid w:val="00887F8B"/>
    <w:rsid w:val="008926C6"/>
    <w:rsid w:val="008932C4"/>
    <w:rsid w:val="00893BFD"/>
    <w:rsid w:val="00894159"/>
    <w:rsid w:val="00894996"/>
    <w:rsid w:val="00895E77"/>
    <w:rsid w:val="00895F16"/>
    <w:rsid w:val="008967E1"/>
    <w:rsid w:val="00897406"/>
    <w:rsid w:val="00897806"/>
    <w:rsid w:val="00897DAA"/>
    <w:rsid w:val="00897EFA"/>
    <w:rsid w:val="008A03A1"/>
    <w:rsid w:val="008A09C4"/>
    <w:rsid w:val="008A2B62"/>
    <w:rsid w:val="008A40FA"/>
    <w:rsid w:val="008A4407"/>
    <w:rsid w:val="008A4747"/>
    <w:rsid w:val="008A4D01"/>
    <w:rsid w:val="008A4FC0"/>
    <w:rsid w:val="008A6179"/>
    <w:rsid w:val="008A75AC"/>
    <w:rsid w:val="008A7BD6"/>
    <w:rsid w:val="008B0D9A"/>
    <w:rsid w:val="008B106B"/>
    <w:rsid w:val="008B25DD"/>
    <w:rsid w:val="008B2D2E"/>
    <w:rsid w:val="008B3E27"/>
    <w:rsid w:val="008B4749"/>
    <w:rsid w:val="008B58C8"/>
    <w:rsid w:val="008B60FF"/>
    <w:rsid w:val="008B6826"/>
    <w:rsid w:val="008B69EA"/>
    <w:rsid w:val="008C148C"/>
    <w:rsid w:val="008C206D"/>
    <w:rsid w:val="008C2E8A"/>
    <w:rsid w:val="008C2F17"/>
    <w:rsid w:val="008C34C0"/>
    <w:rsid w:val="008C35CC"/>
    <w:rsid w:val="008C4489"/>
    <w:rsid w:val="008C4500"/>
    <w:rsid w:val="008C4BC4"/>
    <w:rsid w:val="008C663B"/>
    <w:rsid w:val="008C7415"/>
    <w:rsid w:val="008D1BCA"/>
    <w:rsid w:val="008D1E84"/>
    <w:rsid w:val="008D2927"/>
    <w:rsid w:val="008D2D8B"/>
    <w:rsid w:val="008D3032"/>
    <w:rsid w:val="008D4C40"/>
    <w:rsid w:val="008D5068"/>
    <w:rsid w:val="008D6525"/>
    <w:rsid w:val="008D71AF"/>
    <w:rsid w:val="008D7751"/>
    <w:rsid w:val="008D77F7"/>
    <w:rsid w:val="008E0AD0"/>
    <w:rsid w:val="008E11DB"/>
    <w:rsid w:val="008E2CD7"/>
    <w:rsid w:val="008E31BE"/>
    <w:rsid w:val="008E3788"/>
    <w:rsid w:val="008E47D8"/>
    <w:rsid w:val="008E7BD0"/>
    <w:rsid w:val="008E7BE9"/>
    <w:rsid w:val="008E7DA6"/>
    <w:rsid w:val="008F03F3"/>
    <w:rsid w:val="008F0797"/>
    <w:rsid w:val="008F0CA0"/>
    <w:rsid w:val="008F444D"/>
    <w:rsid w:val="008F5067"/>
    <w:rsid w:val="008F51C1"/>
    <w:rsid w:val="008F590F"/>
    <w:rsid w:val="008F5C39"/>
    <w:rsid w:val="008F7031"/>
    <w:rsid w:val="008F78A7"/>
    <w:rsid w:val="008F7A15"/>
    <w:rsid w:val="0090008D"/>
    <w:rsid w:val="0090054F"/>
    <w:rsid w:val="00900B27"/>
    <w:rsid w:val="009010D4"/>
    <w:rsid w:val="00901A67"/>
    <w:rsid w:val="00901B57"/>
    <w:rsid w:val="00901C38"/>
    <w:rsid w:val="00902F62"/>
    <w:rsid w:val="00903E7A"/>
    <w:rsid w:val="00903FE6"/>
    <w:rsid w:val="00904389"/>
    <w:rsid w:val="00904B72"/>
    <w:rsid w:val="00904C3F"/>
    <w:rsid w:val="0090666C"/>
    <w:rsid w:val="00906A01"/>
    <w:rsid w:val="0091001E"/>
    <w:rsid w:val="00910783"/>
    <w:rsid w:val="00911980"/>
    <w:rsid w:val="00911C57"/>
    <w:rsid w:val="00911F4F"/>
    <w:rsid w:val="009135B8"/>
    <w:rsid w:val="00913606"/>
    <w:rsid w:val="00913FCF"/>
    <w:rsid w:val="00914246"/>
    <w:rsid w:val="0091600F"/>
    <w:rsid w:val="009160DD"/>
    <w:rsid w:val="00916264"/>
    <w:rsid w:val="00917A77"/>
    <w:rsid w:val="009208FD"/>
    <w:rsid w:val="0092181A"/>
    <w:rsid w:val="00923892"/>
    <w:rsid w:val="009244C3"/>
    <w:rsid w:val="00925959"/>
    <w:rsid w:val="00926383"/>
    <w:rsid w:val="00927434"/>
    <w:rsid w:val="0092766D"/>
    <w:rsid w:val="0093026B"/>
    <w:rsid w:val="009303E5"/>
    <w:rsid w:val="00931662"/>
    <w:rsid w:val="00931C63"/>
    <w:rsid w:val="00931DF7"/>
    <w:rsid w:val="00932700"/>
    <w:rsid w:val="00933EFF"/>
    <w:rsid w:val="009355AE"/>
    <w:rsid w:val="00936057"/>
    <w:rsid w:val="00937B57"/>
    <w:rsid w:val="00940A6B"/>
    <w:rsid w:val="009436F0"/>
    <w:rsid w:val="00944166"/>
    <w:rsid w:val="009447E1"/>
    <w:rsid w:val="009452E5"/>
    <w:rsid w:val="00947006"/>
    <w:rsid w:val="00947958"/>
    <w:rsid w:val="009509B4"/>
    <w:rsid w:val="00951EC5"/>
    <w:rsid w:val="00954802"/>
    <w:rsid w:val="00954878"/>
    <w:rsid w:val="009551F8"/>
    <w:rsid w:val="009553C7"/>
    <w:rsid w:val="00956A26"/>
    <w:rsid w:val="00956E5A"/>
    <w:rsid w:val="00957E41"/>
    <w:rsid w:val="00957ECE"/>
    <w:rsid w:val="00960279"/>
    <w:rsid w:val="00960E33"/>
    <w:rsid w:val="00961522"/>
    <w:rsid w:val="00963354"/>
    <w:rsid w:val="00963DF8"/>
    <w:rsid w:val="009647EF"/>
    <w:rsid w:val="00964B1F"/>
    <w:rsid w:val="00964E36"/>
    <w:rsid w:val="009666EE"/>
    <w:rsid w:val="00972C60"/>
    <w:rsid w:val="009740E3"/>
    <w:rsid w:val="00974538"/>
    <w:rsid w:val="00976658"/>
    <w:rsid w:val="009766F4"/>
    <w:rsid w:val="00976BB7"/>
    <w:rsid w:val="00976EDF"/>
    <w:rsid w:val="00977D81"/>
    <w:rsid w:val="0098108B"/>
    <w:rsid w:val="00981424"/>
    <w:rsid w:val="00981D4E"/>
    <w:rsid w:val="00983201"/>
    <w:rsid w:val="009836E5"/>
    <w:rsid w:val="00984369"/>
    <w:rsid w:val="0098485C"/>
    <w:rsid w:val="0098573D"/>
    <w:rsid w:val="00985CE9"/>
    <w:rsid w:val="009864EB"/>
    <w:rsid w:val="00987685"/>
    <w:rsid w:val="009909CF"/>
    <w:rsid w:val="00990F65"/>
    <w:rsid w:val="0099157C"/>
    <w:rsid w:val="0099200E"/>
    <w:rsid w:val="00992700"/>
    <w:rsid w:val="009928BD"/>
    <w:rsid w:val="00992E13"/>
    <w:rsid w:val="00993059"/>
    <w:rsid w:val="009944E0"/>
    <w:rsid w:val="00994E8F"/>
    <w:rsid w:val="0099500F"/>
    <w:rsid w:val="009A19F5"/>
    <w:rsid w:val="009A1D77"/>
    <w:rsid w:val="009A27D4"/>
    <w:rsid w:val="009A3043"/>
    <w:rsid w:val="009A31C8"/>
    <w:rsid w:val="009A3EEF"/>
    <w:rsid w:val="009B0095"/>
    <w:rsid w:val="009B05B3"/>
    <w:rsid w:val="009B0C39"/>
    <w:rsid w:val="009B1ACD"/>
    <w:rsid w:val="009B1B58"/>
    <w:rsid w:val="009B21C0"/>
    <w:rsid w:val="009B2EBE"/>
    <w:rsid w:val="009B5449"/>
    <w:rsid w:val="009B7995"/>
    <w:rsid w:val="009B7A54"/>
    <w:rsid w:val="009C057F"/>
    <w:rsid w:val="009C05F8"/>
    <w:rsid w:val="009C20BE"/>
    <w:rsid w:val="009C233F"/>
    <w:rsid w:val="009C2DA8"/>
    <w:rsid w:val="009C5622"/>
    <w:rsid w:val="009C7B43"/>
    <w:rsid w:val="009D27A1"/>
    <w:rsid w:val="009D3400"/>
    <w:rsid w:val="009D40F5"/>
    <w:rsid w:val="009D446C"/>
    <w:rsid w:val="009D4495"/>
    <w:rsid w:val="009D47A9"/>
    <w:rsid w:val="009D47E8"/>
    <w:rsid w:val="009D65F8"/>
    <w:rsid w:val="009E0545"/>
    <w:rsid w:val="009E309C"/>
    <w:rsid w:val="009E3581"/>
    <w:rsid w:val="009E371E"/>
    <w:rsid w:val="009E4D0D"/>
    <w:rsid w:val="009E4E01"/>
    <w:rsid w:val="009E6601"/>
    <w:rsid w:val="009F04FA"/>
    <w:rsid w:val="009F11F0"/>
    <w:rsid w:val="009F1A5C"/>
    <w:rsid w:val="009F2FDC"/>
    <w:rsid w:val="009F3B87"/>
    <w:rsid w:val="009F3F4B"/>
    <w:rsid w:val="009F44E2"/>
    <w:rsid w:val="009F50A8"/>
    <w:rsid w:val="009F5426"/>
    <w:rsid w:val="009F5457"/>
    <w:rsid w:val="00A003BD"/>
    <w:rsid w:val="00A021DF"/>
    <w:rsid w:val="00A02AAD"/>
    <w:rsid w:val="00A036E8"/>
    <w:rsid w:val="00A0395B"/>
    <w:rsid w:val="00A04358"/>
    <w:rsid w:val="00A051DB"/>
    <w:rsid w:val="00A05253"/>
    <w:rsid w:val="00A0722D"/>
    <w:rsid w:val="00A075B5"/>
    <w:rsid w:val="00A07741"/>
    <w:rsid w:val="00A11726"/>
    <w:rsid w:val="00A12F98"/>
    <w:rsid w:val="00A1307B"/>
    <w:rsid w:val="00A16B89"/>
    <w:rsid w:val="00A171B9"/>
    <w:rsid w:val="00A21030"/>
    <w:rsid w:val="00A21EFF"/>
    <w:rsid w:val="00A23CA6"/>
    <w:rsid w:val="00A240D8"/>
    <w:rsid w:val="00A25F05"/>
    <w:rsid w:val="00A31058"/>
    <w:rsid w:val="00A31143"/>
    <w:rsid w:val="00A31E03"/>
    <w:rsid w:val="00A32FBE"/>
    <w:rsid w:val="00A337FF"/>
    <w:rsid w:val="00A33B41"/>
    <w:rsid w:val="00A33BB4"/>
    <w:rsid w:val="00A33CAD"/>
    <w:rsid w:val="00A349BA"/>
    <w:rsid w:val="00A35842"/>
    <w:rsid w:val="00A36D17"/>
    <w:rsid w:val="00A375A2"/>
    <w:rsid w:val="00A40A1A"/>
    <w:rsid w:val="00A40A6B"/>
    <w:rsid w:val="00A41ACB"/>
    <w:rsid w:val="00A42639"/>
    <w:rsid w:val="00A4347A"/>
    <w:rsid w:val="00A47900"/>
    <w:rsid w:val="00A5011A"/>
    <w:rsid w:val="00A50A5F"/>
    <w:rsid w:val="00A51131"/>
    <w:rsid w:val="00A5137C"/>
    <w:rsid w:val="00A514A8"/>
    <w:rsid w:val="00A52BC0"/>
    <w:rsid w:val="00A53027"/>
    <w:rsid w:val="00A534E2"/>
    <w:rsid w:val="00A542E4"/>
    <w:rsid w:val="00A54421"/>
    <w:rsid w:val="00A54FA5"/>
    <w:rsid w:val="00A563E5"/>
    <w:rsid w:val="00A60659"/>
    <w:rsid w:val="00A61344"/>
    <w:rsid w:val="00A615BF"/>
    <w:rsid w:val="00A61B18"/>
    <w:rsid w:val="00A62007"/>
    <w:rsid w:val="00A62228"/>
    <w:rsid w:val="00A636C1"/>
    <w:rsid w:val="00A63754"/>
    <w:rsid w:val="00A64C89"/>
    <w:rsid w:val="00A66DC9"/>
    <w:rsid w:val="00A66EAA"/>
    <w:rsid w:val="00A66EE7"/>
    <w:rsid w:val="00A6719F"/>
    <w:rsid w:val="00A674D0"/>
    <w:rsid w:val="00A67D9F"/>
    <w:rsid w:val="00A67DA0"/>
    <w:rsid w:val="00A700F5"/>
    <w:rsid w:val="00A7072B"/>
    <w:rsid w:val="00A71F06"/>
    <w:rsid w:val="00A7220D"/>
    <w:rsid w:val="00A72212"/>
    <w:rsid w:val="00A732B0"/>
    <w:rsid w:val="00A75A1B"/>
    <w:rsid w:val="00A75A83"/>
    <w:rsid w:val="00A75FD0"/>
    <w:rsid w:val="00A75FFC"/>
    <w:rsid w:val="00A764C4"/>
    <w:rsid w:val="00A76FF4"/>
    <w:rsid w:val="00A80049"/>
    <w:rsid w:val="00A80A15"/>
    <w:rsid w:val="00A818D8"/>
    <w:rsid w:val="00A82443"/>
    <w:rsid w:val="00A837FC"/>
    <w:rsid w:val="00A83A9C"/>
    <w:rsid w:val="00A84B2E"/>
    <w:rsid w:val="00A852F6"/>
    <w:rsid w:val="00A85B3C"/>
    <w:rsid w:val="00A8618E"/>
    <w:rsid w:val="00A8685A"/>
    <w:rsid w:val="00A875D0"/>
    <w:rsid w:val="00A87661"/>
    <w:rsid w:val="00A87935"/>
    <w:rsid w:val="00A87C30"/>
    <w:rsid w:val="00A90369"/>
    <w:rsid w:val="00A90F26"/>
    <w:rsid w:val="00A92271"/>
    <w:rsid w:val="00A92BD1"/>
    <w:rsid w:val="00A92D74"/>
    <w:rsid w:val="00A933C2"/>
    <w:rsid w:val="00A94721"/>
    <w:rsid w:val="00A9547B"/>
    <w:rsid w:val="00A97146"/>
    <w:rsid w:val="00AA004E"/>
    <w:rsid w:val="00AA03A1"/>
    <w:rsid w:val="00AA09A0"/>
    <w:rsid w:val="00AA1395"/>
    <w:rsid w:val="00AA16E7"/>
    <w:rsid w:val="00AA1FD0"/>
    <w:rsid w:val="00AA2116"/>
    <w:rsid w:val="00AA2C08"/>
    <w:rsid w:val="00AA3DE2"/>
    <w:rsid w:val="00AA3F4A"/>
    <w:rsid w:val="00AA4038"/>
    <w:rsid w:val="00AA462B"/>
    <w:rsid w:val="00AA4935"/>
    <w:rsid w:val="00AA4B92"/>
    <w:rsid w:val="00AA516A"/>
    <w:rsid w:val="00AA51AE"/>
    <w:rsid w:val="00AA5562"/>
    <w:rsid w:val="00AA5BFC"/>
    <w:rsid w:val="00AA6303"/>
    <w:rsid w:val="00AA6B67"/>
    <w:rsid w:val="00AA6EAA"/>
    <w:rsid w:val="00AA7D0F"/>
    <w:rsid w:val="00AB0D5D"/>
    <w:rsid w:val="00AB127D"/>
    <w:rsid w:val="00AB150E"/>
    <w:rsid w:val="00AB4CA9"/>
    <w:rsid w:val="00AB71AD"/>
    <w:rsid w:val="00AB7731"/>
    <w:rsid w:val="00AC2187"/>
    <w:rsid w:val="00AC42A6"/>
    <w:rsid w:val="00AC68D6"/>
    <w:rsid w:val="00AC6DED"/>
    <w:rsid w:val="00AC719F"/>
    <w:rsid w:val="00AD0316"/>
    <w:rsid w:val="00AD08D7"/>
    <w:rsid w:val="00AD1C0E"/>
    <w:rsid w:val="00AD2579"/>
    <w:rsid w:val="00AD2D20"/>
    <w:rsid w:val="00AD44E4"/>
    <w:rsid w:val="00AD49CA"/>
    <w:rsid w:val="00AD524E"/>
    <w:rsid w:val="00AD5D1B"/>
    <w:rsid w:val="00AE0503"/>
    <w:rsid w:val="00AE123B"/>
    <w:rsid w:val="00AE1929"/>
    <w:rsid w:val="00AE19D4"/>
    <w:rsid w:val="00AE1EE1"/>
    <w:rsid w:val="00AE26CF"/>
    <w:rsid w:val="00AE462C"/>
    <w:rsid w:val="00AE4986"/>
    <w:rsid w:val="00AE562B"/>
    <w:rsid w:val="00AE6020"/>
    <w:rsid w:val="00AF04D2"/>
    <w:rsid w:val="00AF0C02"/>
    <w:rsid w:val="00AF11F2"/>
    <w:rsid w:val="00AF3E94"/>
    <w:rsid w:val="00AF49D2"/>
    <w:rsid w:val="00AF56B8"/>
    <w:rsid w:val="00AF61E6"/>
    <w:rsid w:val="00AF6A7E"/>
    <w:rsid w:val="00AF6C3B"/>
    <w:rsid w:val="00AF6DBC"/>
    <w:rsid w:val="00AF7237"/>
    <w:rsid w:val="00B0075D"/>
    <w:rsid w:val="00B007E6"/>
    <w:rsid w:val="00B010FB"/>
    <w:rsid w:val="00B0139D"/>
    <w:rsid w:val="00B01C97"/>
    <w:rsid w:val="00B02EBC"/>
    <w:rsid w:val="00B04730"/>
    <w:rsid w:val="00B06E71"/>
    <w:rsid w:val="00B079FC"/>
    <w:rsid w:val="00B1240D"/>
    <w:rsid w:val="00B13080"/>
    <w:rsid w:val="00B134AE"/>
    <w:rsid w:val="00B13CC1"/>
    <w:rsid w:val="00B13D85"/>
    <w:rsid w:val="00B147B9"/>
    <w:rsid w:val="00B1518E"/>
    <w:rsid w:val="00B16040"/>
    <w:rsid w:val="00B16363"/>
    <w:rsid w:val="00B16E1A"/>
    <w:rsid w:val="00B21719"/>
    <w:rsid w:val="00B236C9"/>
    <w:rsid w:val="00B23E2B"/>
    <w:rsid w:val="00B25392"/>
    <w:rsid w:val="00B2553B"/>
    <w:rsid w:val="00B256C6"/>
    <w:rsid w:val="00B262D7"/>
    <w:rsid w:val="00B26D1D"/>
    <w:rsid w:val="00B27221"/>
    <w:rsid w:val="00B30DC0"/>
    <w:rsid w:val="00B310A3"/>
    <w:rsid w:val="00B31642"/>
    <w:rsid w:val="00B31FD4"/>
    <w:rsid w:val="00B32337"/>
    <w:rsid w:val="00B35923"/>
    <w:rsid w:val="00B364D0"/>
    <w:rsid w:val="00B37557"/>
    <w:rsid w:val="00B37B60"/>
    <w:rsid w:val="00B409A2"/>
    <w:rsid w:val="00B41494"/>
    <w:rsid w:val="00B41DF0"/>
    <w:rsid w:val="00B43635"/>
    <w:rsid w:val="00B444A6"/>
    <w:rsid w:val="00B44C51"/>
    <w:rsid w:val="00B45067"/>
    <w:rsid w:val="00B458FC"/>
    <w:rsid w:val="00B45CFB"/>
    <w:rsid w:val="00B469F9"/>
    <w:rsid w:val="00B46A06"/>
    <w:rsid w:val="00B474AE"/>
    <w:rsid w:val="00B5106A"/>
    <w:rsid w:val="00B51589"/>
    <w:rsid w:val="00B518FA"/>
    <w:rsid w:val="00B519C7"/>
    <w:rsid w:val="00B51C36"/>
    <w:rsid w:val="00B52BBC"/>
    <w:rsid w:val="00B531AD"/>
    <w:rsid w:val="00B5410F"/>
    <w:rsid w:val="00B55D85"/>
    <w:rsid w:val="00B56BD1"/>
    <w:rsid w:val="00B57AE9"/>
    <w:rsid w:val="00B6153A"/>
    <w:rsid w:val="00B617D4"/>
    <w:rsid w:val="00B62192"/>
    <w:rsid w:val="00B628E9"/>
    <w:rsid w:val="00B629C3"/>
    <w:rsid w:val="00B6349C"/>
    <w:rsid w:val="00B6399B"/>
    <w:rsid w:val="00B639E6"/>
    <w:rsid w:val="00B64F88"/>
    <w:rsid w:val="00B6562C"/>
    <w:rsid w:val="00B65DDE"/>
    <w:rsid w:val="00B66BE2"/>
    <w:rsid w:val="00B66C45"/>
    <w:rsid w:val="00B7079F"/>
    <w:rsid w:val="00B70F85"/>
    <w:rsid w:val="00B71808"/>
    <w:rsid w:val="00B735C9"/>
    <w:rsid w:val="00B73AA3"/>
    <w:rsid w:val="00B73B26"/>
    <w:rsid w:val="00B74511"/>
    <w:rsid w:val="00B7550B"/>
    <w:rsid w:val="00B77B90"/>
    <w:rsid w:val="00B80A75"/>
    <w:rsid w:val="00B82427"/>
    <w:rsid w:val="00B84740"/>
    <w:rsid w:val="00B8495B"/>
    <w:rsid w:val="00B84CBD"/>
    <w:rsid w:val="00B8553A"/>
    <w:rsid w:val="00B876ED"/>
    <w:rsid w:val="00B87C36"/>
    <w:rsid w:val="00B901CC"/>
    <w:rsid w:val="00B9307A"/>
    <w:rsid w:val="00B933A6"/>
    <w:rsid w:val="00B9398B"/>
    <w:rsid w:val="00B94F4C"/>
    <w:rsid w:val="00B97A66"/>
    <w:rsid w:val="00B97CCE"/>
    <w:rsid w:val="00B97DAC"/>
    <w:rsid w:val="00BA0674"/>
    <w:rsid w:val="00BA117C"/>
    <w:rsid w:val="00BA23CB"/>
    <w:rsid w:val="00BA26C8"/>
    <w:rsid w:val="00BA3185"/>
    <w:rsid w:val="00BA3197"/>
    <w:rsid w:val="00BA4178"/>
    <w:rsid w:val="00BA496C"/>
    <w:rsid w:val="00BA4CD3"/>
    <w:rsid w:val="00BA54AA"/>
    <w:rsid w:val="00BA6999"/>
    <w:rsid w:val="00BA6B3D"/>
    <w:rsid w:val="00BA6F3B"/>
    <w:rsid w:val="00BA7CF0"/>
    <w:rsid w:val="00BB071E"/>
    <w:rsid w:val="00BB0730"/>
    <w:rsid w:val="00BB0DA7"/>
    <w:rsid w:val="00BB111B"/>
    <w:rsid w:val="00BB16E6"/>
    <w:rsid w:val="00BB1733"/>
    <w:rsid w:val="00BB3AB1"/>
    <w:rsid w:val="00BB4C88"/>
    <w:rsid w:val="00BB4E7D"/>
    <w:rsid w:val="00BB5492"/>
    <w:rsid w:val="00BB5C7B"/>
    <w:rsid w:val="00BB6286"/>
    <w:rsid w:val="00BB66E6"/>
    <w:rsid w:val="00BB6A38"/>
    <w:rsid w:val="00BB6B90"/>
    <w:rsid w:val="00BB7B44"/>
    <w:rsid w:val="00BC129D"/>
    <w:rsid w:val="00BC1E11"/>
    <w:rsid w:val="00BC22DB"/>
    <w:rsid w:val="00BC41AF"/>
    <w:rsid w:val="00BC585A"/>
    <w:rsid w:val="00BC6836"/>
    <w:rsid w:val="00BC6DC9"/>
    <w:rsid w:val="00BC7BD2"/>
    <w:rsid w:val="00BD00F2"/>
    <w:rsid w:val="00BD016A"/>
    <w:rsid w:val="00BD0424"/>
    <w:rsid w:val="00BD0485"/>
    <w:rsid w:val="00BD1BCD"/>
    <w:rsid w:val="00BD38EB"/>
    <w:rsid w:val="00BD457E"/>
    <w:rsid w:val="00BD4BE4"/>
    <w:rsid w:val="00BD512F"/>
    <w:rsid w:val="00BD6942"/>
    <w:rsid w:val="00BD6EE2"/>
    <w:rsid w:val="00BE0962"/>
    <w:rsid w:val="00BE20BB"/>
    <w:rsid w:val="00BE2532"/>
    <w:rsid w:val="00BE394F"/>
    <w:rsid w:val="00BE486E"/>
    <w:rsid w:val="00BE5B2F"/>
    <w:rsid w:val="00BE6746"/>
    <w:rsid w:val="00BF0BCA"/>
    <w:rsid w:val="00BF0E1A"/>
    <w:rsid w:val="00BF12F2"/>
    <w:rsid w:val="00BF26BA"/>
    <w:rsid w:val="00BF37A0"/>
    <w:rsid w:val="00BF391E"/>
    <w:rsid w:val="00BF3E92"/>
    <w:rsid w:val="00BF41D4"/>
    <w:rsid w:val="00BF41F0"/>
    <w:rsid w:val="00BF4D6D"/>
    <w:rsid w:val="00BF53AC"/>
    <w:rsid w:val="00BF549D"/>
    <w:rsid w:val="00BF5712"/>
    <w:rsid w:val="00BF5B10"/>
    <w:rsid w:val="00BF6A06"/>
    <w:rsid w:val="00BF7792"/>
    <w:rsid w:val="00BF7B9A"/>
    <w:rsid w:val="00BF7D46"/>
    <w:rsid w:val="00BF7F96"/>
    <w:rsid w:val="00C00F29"/>
    <w:rsid w:val="00C02880"/>
    <w:rsid w:val="00C036D6"/>
    <w:rsid w:val="00C04567"/>
    <w:rsid w:val="00C051B5"/>
    <w:rsid w:val="00C05FC6"/>
    <w:rsid w:val="00C06184"/>
    <w:rsid w:val="00C064BC"/>
    <w:rsid w:val="00C06D07"/>
    <w:rsid w:val="00C07EE7"/>
    <w:rsid w:val="00C100DA"/>
    <w:rsid w:val="00C108C5"/>
    <w:rsid w:val="00C10BC3"/>
    <w:rsid w:val="00C112BF"/>
    <w:rsid w:val="00C11D34"/>
    <w:rsid w:val="00C13EE0"/>
    <w:rsid w:val="00C15433"/>
    <w:rsid w:val="00C17944"/>
    <w:rsid w:val="00C17B53"/>
    <w:rsid w:val="00C20C87"/>
    <w:rsid w:val="00C23105"/>
    <w:rsid w:val="00C23D4A"/>
    <w:rsid w:val="00C24DA6"/>
    <w:rsid w:val="00C2562D"/>
    <w:rsid w:val="00C31383"/>
    <w:rsid w:val="00C31BD8"/>
    <w:rsid w:val="00C31D34"/>
    <w:rsid w:val="00C31D7C"/>
    <w:rsid w:val="00C32C71"/>
    <w:rsid w:val="00C3334E"/>
    <w:rsid w:val="00C33C1A"/>
    <w:rsid w:val="00C34DE4"/>
    <w:rsid w:val="00C35163"/>
    <w:rsid w:val="00C353C6"/>
    <w:rsid w:val="00C35662"/>
    <w:rsid w:val="00C406E6"/>
    <w:rsid w:val="00C40EAD"/>
    <w:rsid w:val="00C4484A"/>
    <w:rsid w:val="00C45357"/>
    <w:rsid w:val="00C455E6"/>
    <w:rsid w:val="00C469C7"/>
    <w:rsid w:val="00C4729E"/>
    <w:rsid w:val="00C508A3"/>
    <w:rsid w:val="00C50A0D"/>
    <w:rsid w:val="00C514AA"/>
    <w:rsid w:val="00C51A1A"/>
    <w:rsid w:val="00C51EA5"/>
    <w:rsid w:val="00C525D3"/>
    <w:rsid w:val="00C52FB6"/>
    <w:rsid w:val="00C543CF"/>
    <w:rsid w:val="00C54D13"/>
    <w:rsid w:val="00C550EE"/>
    <w:rsid w:val="00C55D2F"/>
    <w:rsid w:val="00C5613B"/>
    <w:rsid w:val="00C56A75"/>
    <w:rsid w:val="00C57377"/>
    <w:rsid w:val="00C5767D"/>
    <w:rsid w:val="00C6037C"/>
    <w:rsid w:val="00C62AB9"/>
    <w:rsid w:val="00C645DD"/>
    <w:rsid w:val="00C64C4B"/>
    <w:rsid w:val="00C652C6"/>
    <w:rsid w:val="00C65779"/>
    <w:rsid w:val="00C65BA3"/>
    <w:rsid w:val="00C65BBC"/>
    <w:rsid w:val="00C664E1"/>
    <w:rsid w:val="00C66A28"/>
    <w:rsid w:val="00C67189"/>
    <w:rsid w:val="00C70EEB"/>
    <w:rsid w:val="00C7203D"/>
    <w:rsid w:val="00C7227E"/>
    <w:rsid w:val="00C72E78"/>
    <w:rsid w:val="00C72E94"/>
    <w:rsid w:val="00C735E5"/>
    <w:rsid w:val="00C74267"/>
    <w:rsid w:val="00C74908"/>
    <w:rsid w:val="00C75236"/>
    <w:rsid w:val="00C7549E"/>
    <w:rsid w:val="00C80AAC"/>
    <w:rsid w:val="00C812BF"/>
    <w:rsid w:val="00C818F6"/>
    <w:rsid w:val="00C8272B"/>
    <w:rsid w:val="00C84A68"/>
    <w:rsid w:val="00C85BDE"/>
    <w:rsid w:val="00C87E64"/>
    <w:rsid w:val="00C90BD7"/>
    <w:rsid w:val="00C91A14"/>
    <w:rsid w:val="00C939D7"/>
    <w:rsid w:val="00C939F6"/>
    <w:rsid w:val="00C946CB"/>
    <w:rsid w:val="00C94A30"/>
    <w:rsid w:val="00C957F3"/>
    <w:rsid w:val="00C95E43"/>
    <w:rsid w:val="00C95FEE"/>
    <w:rsid w:val="00C96247"/>
    <w:rsid w:val="00C97237"/>
    <w:rsid w:val="00CA254A"/>
    <w:rsid w:val="00CA298B"/>
    <w:rsid w:val="00CA3D65"/>
    <w:rsid w:val="00CA723C"/>
    <w:rsid w:val="00CA7694"/>
    <w:rsid w:val="00CA7F38"/>
    <w:rsid w:val="00CB10EF"/>
    <w:rsid w:val="00CB191B"/>
    <w:rsid w:val="00CB2321"/>
    <w:rsid w:val="00CB2773"/>
    <w:rsid w:val="00CB3926"/>
    <w:rsid w:val="00CB4538"/>
    <w:rsid w:val="00CB465E"/>
    <w:rsid w:val="00CB5705"/>
    <w:rsid w:val="00CB601F"/>
    <w:rsid w:val="00CB634F"/>
    <w:rsid w:val="00CB6625"/>
    <w:rsid w:val="00CC020A"/>
    <w:rsid w:val="00CC2F0A"/>
    <w:rsid w:val="00CC3192"/>
    <w:rsid w:val="00CC40AC"/>
    <w:rsid w:val="00CC6877"/>
    <w:rsid w:val="00CC6EC0"/>
    <w:rsid w:val="00CC74F0"/>
    <w:rsid w:val="00CD0F08"/>
    <w:rsid w:val="00CD16CD"/>
    <w:rsid w:val="00CD1C9C"/>
    <w:rsid w:val="00CD30BD"/>
    <w:rsid w:val="00CD523F"/>
    <w:rsid w:val="00CD68D3"/>
    <w:rsid w:val="00CD7A94"/>
    <w:rsid w:val="00CD7D8B"/>
    <w:rsid w:val="00CE0767"/>
    <w:rsid w:val="00CE148D"/>
    <w:rsid w:val="00CE2CFE"/>
    <w:rsid w:val="00CE3AA0"/>
    <w:rsid w:val="00CE42DF"/>
    <w:rsid w:val="00CE4E44"/>
    <w:rsid w:val="00CE53D1"/>
    <w:rsid w:val="00CE5D5D"/>
    <w:rsid w:val="00CE62BB"/>
    <w:rsid w:val="00CE669E"/>
    <w:rsid w:val="00CE7D80"/>
    <w:rsid w:val="00CF0FC1"/>
    <w:rsid w:val="00CF12CA"/>
    <w:rsid w:val="00CF15D5"/>
    <w:rsid w:val="00CF1FE4"/>
    <w:rsid w:val="00CF20DD"/>
    <w:rsid w:val="00CF2850"/>
    <w:rsid w:val="00CF2912"/>
    <w:rsid w:val="00CF2F02"/>
    <w:rsid w:val="00CF34D8"/>
    <w:rsid w:val="00CF350E"/>
    <w:rsid w:val="00CF43FD"/>
    <w:rsid w:val="00CF4599"/>
    <w:rsid w:val="00CF53E7"/>
    <w:rsid w:val="00CF68D8"/>
    <w:rsid w:val="00CF6E1C"/>
    <w:rsid w:val="00CF70E1"/>
    <w:rsid w:val="00D002EE"/>
    <w:rsid w:val="00D00652"/>
    <w:rsid w:val="00D01257"/>
    <w:rsid w:val="00D02302"/>
    <w:rsid w:val="00D0282A"/>
    <w:rsid w:val="00D02F83"/>
    <w:rsid w:val="00D038E0"/>
    <w:rsid w:val="00D03FF4"/>
    <w:rsid w:val="00D04632"/>
    <w:rsid w:val="00D0513D"/>
    <w:rsid w:val="00D05794"/>
    <w:rsid w:val="00D05BC3"/>
    <w:rsid w:val="00D107E9"/>
    <w:rsid w:val="00D11776"/>
    <w:rsid w:val="00D12535"/>
    <w:rsid w:val="00D12D7B"/>
    <w:rsid w:val="00D1409E"/>
    <w:rsid w:val="00D14C72"/>
    <w:rsid w:val="00D17EA3"/>
    <w:rsid w:val="00D207AD"/>
    <w:rsid w:val="00D20BFF"/>
    <w:rsid w:val="00D21D5C"/>
    <w:rsid w:val="00D2239F"/>
    <w:rsid w:val="00D235CB"/>
    <w:rsid w:val="00D23A9F"/>
    <w:rsid w:val="00D243D2"/>
    <w:rsid w:val="00D24C7E"/>
    <w:rsid w:val="00D24FF4"/>
    <w:rsid w:val="00D25BB3"/>
    <w:rsid w:val="00D25C62"/>
    <w:rsid w:val="00D27C26"/>
    <w:rsid w:val="00D30350"/>
    <w:rsid w:val="00D32736"/>
    <w:rsid w:val="00D32D03"/>
    <w:rsid w:val="00D32EFA"/>
    <w:rsid w:val="00D3484C"/>
    <w:rsid w:val="00D34C15"/>
    <w:rsid w:val="00D3582D"/>
    <w:rsid w:val="00D35FED"/>
    <w:rsid w:val="00D36DDC"/>
    <w:rsid w:val="00D37190"/>
    <w:rsid w:val="00D37B98"/>
    <w:rsid w:val="00D41A5B"/>
    <w:rsid w:val="00D42C48"/>
    <w:rsid w:val="00D42D3C"/>
    <w:rsid w:val="00D42F89"/>
    <w:rsid w:val="00D42F92"/>
    <w:rsid w:val="00D43159"/>
    <w:rsid w:val="00D435CC"/>
    <w:rsid w:val="00D441B7"/>
    <w:rsid w:val="00D44FB8"/>
    <w:rsid w:val="00D458F7"/>
    <w:rsid w:val="00D468F8"/>
    <w:rsid w:val="00D46CDD"/>
    <w:rsid w:val="00D47049"/>
    <w:rsid w:val="00D47444"/>
    <w:rsid w:val="00D47817"/>
    <w:rsid w:val="00D47840"/>
    <w:rsid w:val="00D505CF"/>
    <w:rsid w:val="00D5112D"/>
    <w:rsid w:val="00D5125C"/>
    <w:rsid w:val="00D522A1"/>
    <w:rsid w:val="00D53710"/>
    <w:rsid w:val="00D55228"/>
    <w:rsid w:val="00D55758"/>
    <w:rsid w:val="00D60351"/>
    <w:rsid w:val="00D6075E"/>
    <w:rsid w:val="00D613C9"/>
    <w:rsid w:val="00D614B0"/>
    <w:rsid w:val="00D637CB"/>
    <w:rsid w:val="00D63CD5"/>
    <w:rsid w:val="00D71268"/>
    <w:rsid w:val="00D723E8"/>
    <w:rsid w:val="00D73154"/>
    <w:rsid w:val="00D73FAC"/>
    <w:rsid w:val="00D74968"/>
    <w:rsid w:val="00D75460"/>
    <w:rsid w:val="00D76B17"/>
    <w:rsid w:val="00D76BE4"/>
    <w:rsid w:val="00D76EEB"/>
    <w:rsid w:val="00D7718A"/>
    <w:rsid w:val="00D77BE1"/>
    <w:rsid w:val="00D8002C"/>
    <w:rsid w:val="00D80232"/>
    <w:rsid w:val="00D80AB6"/>
    <w:rsid w:val="00D80E20"/>
    <w:rsid w:val="00D80E97"/>
    <w:rsid w:val="00D81AC4"/>
    <w:rsid w:val="00D81F23"/>
    <w:rsid w:val="00D85776"/>
    <w:rsid w:val="00D85974"/>
    <w:rsid w:val="00D879C6"/>
    <w:rsid w:val="00D87CF1"/>
    <w:rsid w:val="00D90523"/>
    <w:rsid w:val="00D90A09"/>
    <w:rsid w:val="00D92005"/>
    <w:rsid w:val="00D92326"/>
    <w:rsid w:val="00D92A82"/>
    <w:rsid w:val="00D92E08"/>
    <w:rsid w:val="00D9312E"/>
    <w:rsid w:val="00D94411"/>
    <w:rsid w:val="00D94C02"/>
    <w:rsid w:val="00D94C2D"/>
    <w:rsid w:val="00D97276"/>
    <w:rsid w:val="00DA1692"/>
    <w:rsid w:val="00DA1BF5"/>
    <w:rsid w:val="00DA1F09"/>
    <w:rsid w:val="00DA21D0"/>
    <w:rsid w:val="00DA3CF9"/>
    <w:rsid w:val="00DA3D2A"/>
    <w:rsid w:val="00DA45B4"/>
    <w:rsid w:val="00DA4CDD"/>
    <w:rsid w:val="00DA5637"/>
    <w:rsid w:val="00DA59A6"/>
    <w:rsid w:val="00DA5D47"/>
    <w:rsid w:val="00DA5E22"/>
    <w:rsid w:val="00DB0049"/>
    <w:rsid w:val="00DB145A"/>
    <w:rsid w:val="00DB3A56"/>
    <w:rsid w:val="00DB3C54"/>
    <w:rsid w:val="00DB4179"/>
    <w:rsid w:val="00DB42CC"/>
    <w:rsid w:val="00DB4C04"/>
    <w:rsid w:val="00DB57B1"/>
    <w:rsid w:val="00DB58C5"/>
    <w:rsid w:val="00DB597A"/>
    <w:rsid w:val="00DB5A7B"/>
    <w:rsid w:val="00DB6611"/>
    <w:rsid w:val="00DB7282"/>
    <w:rsid w:val="00DB75C5"/>
    <w:rsid w:val="00DC1735"/>
    <w:rsid w:val="00DC1BB9"/>
    <w:rsid w:val="00DC3D0B"/>
    <w:rsid w:val="00DC5FC4"/>
    <w:rsid w:val="00DC62AC"/>
    <w:rsid w:val="00DC6331"/>
    <w:rsid w:val="00DC6600"/>
    <w:rsid w:val="00DC6940"/>
    <w:rsid w:val="00DC6B7F"/>
    <w:rsid w:val="00DC7780"/>
    <w:rsid w:val="00DC7AB7"/>
    <w:rsid w:val="00DD0BC3"/>
    <w:rsid w:val="00DD180F"/>
    <w:rsid w:val="00DD36BF"/>
    <w:rsid w:val="00DD4C98"/>
    <w:rsid w:val="00DD52CD"/>
    <w:rsid w:val="00DD5E27"/>
    <w:rsid w:val="00DD5FD4"/>
    <w:rsid w:val="00DD6643"/>
    <w:rsid w:val="00DD7275"/>
    <w:rsid w:val="00DE09E7"/>
    <w:rsid w:val="00DE155B"/>
    <w:rsid w:val="00DE224B"/>
    <w:rsid w:val="00DE2785"/>
    <w:rsid w:val="00DE3AE4"/>
    <w:rsid w:val="00DE695B"/>
    <w:rsid w:val="00DE78CC"/>
    <w:rsid w:val="00DE7ADF"/>
    <w:rsid w:val="00DF091A"/>
    <w:rsid w:val="00DF25D2"/>
    <w:rsid w:val="00DF409A"/>
    <w:rsid w:val="00DF42C3"/>
    <w:rsid w:val="00DF4305"/>
    <w:rsid w:val="00DF5248"/>
    <w:rsid w:val="00DF5D5B"/>
    <w:rsid w:val="00DF5DB4"/>
    <w:rsid w:val="00DF5EDE"/>
    <w:rsid w:val="00DF62CF"/>
    <w:rsid w:val="00DF75AB"/>
    <w:rsid w:val="00E0036F"/>
    <w:rsid w:val="00E00838"/>
    <w:rsid w:val="00E02427"/>
    <w:rsid w:val="00E032DE"/>
    <w:rsid w:val="00E049E7"/>
    <w:rsid w:val="00E06059"/>
    <w:rsid w:val="00E061E5"/>
    <w:rsid w:val="00E077F1"/>
    <w:rsid w:val="00E10520"/>
    <w:rsid w:val="00E1095A"/>
    <w:rsid w:val="00E10A4A"/>
    <w:rsid w:val="00E10D54"/>
    <w:rsid w:val="00E11B31"/>
    <w:rsid w:val="00E13822"/>
    <w:rsid w:val="00E150DA"/>
    <w:rsid w:val="00E1613F"/>
    <w:rsid w:val="00E1630D"/>
    <w:rsid w:val="00E16344"/>
    <w:rsid w:val="00E2256B"/>
    <w:rsid w:val="00E232C7"/>
    <w:rsid w:val="00E241EF"/>
    <w:rsid w:val="00E26E15"/>
    <w:rsid w:val="00E349A3"/>
    <w:rsid w:val="00E34E93"/>
    <w:rsid w:val="00E35BEA"/>
    <w:rsid w:val="00E3647F"/>
    <w:rsid w:val="00E36A95"/>
    <w:rsid w:val="00E37496"/>
    <w:rsid w:val="00E37CEF"/>
    <w:rsid w:val="00E408B9"/>
    <w:rsid w:val="00E410DD"/>
    <w:rsid w:val="00E41842"/>
    <w:rsid w:val="00E41894"/>
    <w:rsid w:val="00E423F8"/>
    <w:rsid w:val="00E42CDD"/>
    <w:rsid w:val="00E45C72"/>
    <w:rsid w:val="00E50470"/>
    <w:rsid w:val="00E5073F"/>
    <w:rsid w:val="00E51178"/>
    <w:rsid w:val="00E51361"/>
    <w:rsid w:val="00E516C4"/>
    <w:rsid w:val="00E51A8A"/>
    <w:rsid w:val="00E5370D"/>
    <w:rsid w:val="00E53A77"/>
    <w:rsid w:val="00E54D42"/>
    <w:rsid w:val="00E55160"/>
    <w:rsid w:val="00E56BA4"/>
    <w:rsid w:val="00E57787"/>
    <w:rsid w:val="00E606A1"/>
    <w:rsid w:val="00E6077B"/>
    <w:rsid w:val="00E60D17"/>
    <w:rsid w:val="00E6270F"/>
    <w:rsid w:val="00E62F4F"/>
    <w:rsid w:val="00E65A18"/>
    <w:rsid w:val="00E65F4B"/>
    <w:rsid w:val="00E66281"/>
    <w:rsid w:val="00E67D62"/>
    <w:rsid w:val="00E703A9"/>
    <w:rsid w:val="00E714A7"/>
    <w:rsid w:val="00E7511E"/>
    <w:rsid w:val="00E75AA6"/>
    <w:rsid w:val="00E768E2"/>
    <w:rsid w:val="00E77EBF"/>
    <w:rsid w:val="00E80756"/>
    <w:rsid w:val="00E80A7F"/>
    <w:rsid w:val="00E81231"/>
    <w:rsid w:val="00E83385"/>
    <w:rsid w:val="00E83420"/>
    <w:rsid w:val="00E836CE"/>
    <w:rsid w:val="00E83922"/>
    <w:rsid w:val="00E84168"/>
    <w:rsid w:val="00E845E1"/>
    <w:rsid w:val="00E8620F"/>
    <w:rsid w:val="00E8663E"/>
    <w:rsid w:val="00E870C1"/>
    <w:rsid w:val="00E870CB"/>
    <w:rsid w:val="00E87BBD"/>
    <w:rsid w:val="00E922DB"/>
    <w:rsid w:val="00E93D8C"/>
    <w:rsid w:val="00E95763"/>
    <w:rsid w:val="00E96724"/>
    <w:rsid w:val="00E96BE2"/>
    <w:rsid w:val="00E97033"/>
    <w:rsid w:val="00E97362"/>
    <w:rsid w:val="00EA074D"/>
    <w:rsid w:val="00EA0863"/>
    <w:rsid w:val="00EA0A1B"/>
    <w:rsid w:val="00EA112C"/>
    <w:rsid w:val="00EA2D4E"/>
    <w:rsid w:val="00EA3E69"/>
    <w:rsid w:val="00EA6004"/>
    <w:rsid w:val="00EA78E8"/>
    <w:rsid w:val="00EB0968"/>
    <w:rsid w:val="00EB3DE5"/>
    <w:rsid w:val="00EB7381"/>
    <w:rsid w:val="00EC043F"/>
    <w:rsid w:val="00EC08AA"/>
    <w:rsid w:val="00EC1AEA"/>
    <w:rsid w:val="00EC405E"/>
    <w:rsid w:val="00EC4D2C"/>
    <w:rsid w:val="00EC55E4"/>
    <w:rsid w:val="00EC5E89"/>
    <w:rsid w:val="00EC60FA"/>
    <w:rsid w:val="00EC6308"/>
    <w:rsid w:val="00ED0C39"/>
    <w:rsid w:val="00ED1807"/>
    <w:rsid w:val="00ED1972"/>
    <w:rsid w:val="00ED2240"/>
    <w:rsid w:val="00ED245F"/>
    <w:rsid w:val="00ED4699"/>
    <w:rsid w:val="00ED50C9"/>
    <w:rsid w:val="00ED596F"/>
    <w:rsid w:val="00ED6274"/>
    <w:rsid w:val="00ED6BC7"/>
    <w:rsid w:val="00ED77D8"/>
    <w:rsid w:val="00EE14FC"/>
    <w:rsid w:val="00EE2CE2"/>
    <w:rsid w:val="00EE2D1A"/>
    <w:rsid w:val="00EE374B"/>
    <w:rsid w:val="00EE4913"/>
    <w:rsid w:val="00EE680E"/>
    <w:rsid w:val="00EF150F"/>
    <w:rsid w:val="00EF2579"/>
    <w:rsid w:val="00EF2693"/>
    <w:rsid w:val="00EF2ADD"/>
    <w:rsid w:val="00EF385D"/>
    <w:rsid w:val="00EF4139"/>
    <w:rsid w:val="00EF4326"/>
    <w:rsid w:val="00EF4E41"/>
    <w:rsid w:val="00EF5EA7"/>
    <w:rsid w:val="00EF66A5"/>
    <w:rsid w:val="00EF7680"/>
    <w:rsid w:val="00F024B0"/>
    <w:rsid w:val="00F02785"/>
    <w:rsid w:val="00F02E2D"/>
    <w:rsid w:val="00F0453F"/>
    <w:rsid w:val="00F06F43"/>
    <w:rsid w:val="00F10DF7"/>
    <w:rsid w:val="00F12EBB"/>
    <w:rsid w:val="00F130B4"/>
    <w:rsid w:val="00F1376B"/>
    <w:rsid w:val="00F1462C"/>
    <w:rsid w:val="00F16BDB"/>
    <w:rsid w:val="00F23858"/>
    <w:rsid w:val="00F24994"/>
    <w:rsid w:val="00F251C7"/>
    <w:rsid w:val="00F25A38"/>
    <w:rsid w:val="00F26516"/>
    <w:rsid w:val="00F2654C"/>
    <w:rsid w:val="00F30500"/>
    <w:rsid w:val="00F31283"/>
    <w:rsid w:val="00F318F0"/>
    <w:rsid w:val="00F31B71"/>
    <w:rsid w:val="00F32446"/>
    <w:rsid w:val="00F32A79"/>
    <w:rsid w:val="00F3366C"/>
    <w:rsid w:val="00F33EDA"/>
    <w:rsid w:val="00F37FF9"/>
    <w:rsid w:val="00F401B7"/>
    <w:rsid w:val="00F42FAD"/>
    <w:rsid w:val="00F42FAE"/>
    <w:rsid w:val="00F432AD"/>
    <w:rsid w:val="00F43DB7"/>
    <w:rsid w:val="00F44AE8"/>
    <w:rsid w:val="00F44B62"/>
    <w:rsid w:val="00F44E52"/>
    <w:rsid w:val="00F452FE"/>
    <w:rsid w:val="00F45E9B"/>
    <w:rsid w:val="00F46086"/>
    <w:rsid w:val="00F507AD"/>
    <w:rsid w:val="00F50D7E"/>
    <w:rsid w:val="00F51341"/>
    <w:rsid w:val="00F54EA5"/>
    <w:rsid w:val="00F5758C"/>
    <w:rsid w:val="00F57941"/>
    <w:rsid w:val="00F63903"/>
    <w:rsid w:val="00F64E02"/>
    <w:rsid w:val="00F6724F"/>
    <w:rsid w:val="00F733DF"/>
    <w:rsid w:val="00F73C0D"/>
    <w:rsid w:val="00F7502D"/>
    <w:rsid w:val="00F75E01"/>
    <w:rsid w:val="00F76EC5"/>
    <w:rsid w:val="00F77129"/>
    <w:rsid w:val="00F804C8"/>
    <w:rsid w:val="00F80846"/>
    <w:rsid w:val="00F81349"/>
    <w:rsid w:val="00F8223A"/>
    <w:rsid w:val="00F83424"/>
    <w:rsid w:val="00F83A5E"/>
    <w:rsid w:val="00F841A9"/>
    <w:rsid w:val="00F844A0"/>
    <w:rsid w:val="00F849FF"/>
    <w:rsid w:val="00F87D9C"/>
    <w:rsid w:val="00F9021A"/>
    <w:rsid w:val="00F904FA"/>
    <w:rsid w:val="00F91064"/>
    <w:rsid w:val="00F91883"/>
    <w:rsid w:val="00F933ED"/>
    <w:rsid w:val="00F93C86"/>
    <w:rsid w:val="00F9435D"/>
    <w:rsid w:val="00F976B2"/>
    <w:rsid w:val="00FA0A15"/>
    <w:rsid w:val="00FA1424"/>
    <w:rsid w:val="00FA32AC"/>
    <w:rsid w:val="00FA43DE"/>
    <w:rsid w:val="00FA5D28"/>
    <w:rsid w:val="00FA67E8"/>
    <w:rsid w:val="00FA6821"/>
    <w:rsid w:val="00FA6B20"/>
    <w:rsid w:val="00FA72E7"/>
    <w:rsid w:val="00FB047C"/>
    <w:rsid w:val="00FB0B9E"/>
    <w:rsid w:val="00FB222D"/>
    <w:rsid w:val="00FB2D78"/>
    <w:rsid w:val="00FB37F4"/>
    <w:rsid w:val="00FB384C"/>
    <w:rsid w:val="00FB4D6D"/>
    <w:rsid w:val="00FB5052"/>
    <w:rsid w:val="00FB653F"/>
    <w:rsid w:val="00FB7306"/>
    <w:rsid w:val="00FB7A6C"/>
    <w:rsid w:val="00FC002B"/>
    <w:rsid w:val="00FC1474"/>
    <w:rsid w:val="00FC1485"/>
    <w:rsid w:val="00FC1D96"/>
    <w:rsid w:val="00FC281A"/>
    <w:rsid w:val="00FC297D"/>
    <w:rsid w:val="00FC40CA"/>
    <w:rsid w:val="00FC45B3"/>
    <w:rsid w:val="00FC46BF"/>
    <w:rsid w:val="00FC4B2B"/>
    <w:rsid w:val="00FC4C6A"/>
    <w:rsid w:val="00FC4F76"/>
    <w:rsid w:val="00FC5D4A"/>
    <w:rsid w:val="00FC6ED4"/>
    <w:rsid w:val="00FC7463"/>
    <w:rsid w:val="00FC7972"/>
    <w:rsid w:val="00FD0E02"/>
    <w:rsid w:val="00FD3D0E"/>
    <w:rsid w:val="00FD3F33"/>
    <w:rsid w:val="00FD4A82"/>
    <w:rsid w:val="00FD567B"/>
    <w:rsid w:val="00FD592E"/>
    <w:rsid w:val="00FD7252"/>
    <w:rsid w:val="00FD7494"/>
    <w:rsid w:val="00FD7EBA"/>
    <w:rsid w:val="00FE0038"/>
    <w:rsid w:val="00FE052E"/>
    <w:rsid w:val="00FE06D1"/>
    <w:rsid w:val="00FE21D9"/>
    <w:rsid w:val="00FE3864"/>
    <w:rsid w:val="00FE3B49"/>
    <w:rsid w:val="00FE3E6F"/>
    <w:rsid w:val="00FE536A"/>
    <w:rsid w:val="00FE55AF"/>
    <w:rsid w:val="00FE5BB1"/>
    <w:rsid w:val="00FE5C16"/>
    <w:rsid w:val="00FE7370"/>
    <w:rsid w:val="00FE7B2F"/>
    <w:rsid w:val="00FF1941"/>
    <w:rsid w:val="00FF2865"/>
    <w:rsid w:val="00FF289A"/>
    <w:rsid w:val="00FF2D76"/>
    <w:rsid w:val="00FF37AA"/>
    <w:rsid w:val="00FF429A"/>
    <w:rsid w:val="00FF4E4F"/>
    <w:rsid w:val="00FF59D0"/>
    <w:rsid w:val="00FF6755"/>
    <w:rsid w:val="00FF6E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9148C"/>
  <w15:docId w15:val="{E0232390-DF0F-439C-838A-FE430881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AF6C3B"/>
  </w:style>
  <w:style w:type="paragraph" w:styleId="Virsraksts1">
    <w:name w:val="heading 1"/>
    <w:basedOn w:val="Parasts"/>
    <w:next w:val="Parasts"/>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pPr>
      <w:keepNext/>
      <w:keepLines/>
      <w:spacing w:before="360" w:after="80"/>
      <w:contextualSpacing/>
      <w:outlineLvl w:val="1"/>
    </w:pPr>
    <w:rPr>
      <w:b/>
      <w:sz w:val="36"/>
      <w:szCs w:val="36"/>
    </w:rPr>
  </w:style>
  <w:style w:type="paragraph" w:styleId="Virsraksts3">
    <w:name w:val="heading 3"/>
    <w:basedOn w:val="Parasts"/>
    <w:next w:val="Parasts"/>
    <w:pPr>
      <w:keepNext/>
      <w:keepLines/>
      <w:spacing w:before="240" w:after="60"/>
      <w:outlineLvl w:val="2"/>
    </w:pPr>
    <w:rPr>
      <w:b/>
      <w:sz w:val="26"/>
      <w:szCs w:val="26"/>
    </w:rPr>
  </w:style>
  <w:style w:type="paragraph" w:styleId="Virsraksts4">
    <w:name w:val="heading 4"/>
    <w:basedOn w:val="Parasts"/>
    <w:next w:val="Parasts"/>
    <w:pPr>
      <w:keepNext/>
      <w:keepLines/>
      <w:spacing w:before="240" w:after="40"/>
      <w:contextualSpacing/>
      <w:outlineLvl w:val="3"/>
    </w:pPr>
    <w:rPr>
      <w:b/>
    </w:rPr>
  </w:style>
  <w:style w:type="paragraph" w:styleId="Virsraksts5">
    <w:name w:val="heading 5"/>
    <w:basedOn w:val="Parasts"/>
    <w:next w:val="Parasts"/>
    <w:pPr>
      <w:keepNext/>
      <w:keepLines/>
      <w:spacing w:before="220" w:after="40"/>
      <w:contextualSpacing/>
      <w:outlineLvl w:val="4"/>
    </w:pPr>
    <w:rPr>
      <w:b/>
      <w:sz w:val="22"/>
      <w:szCs w:val="22"/>
    </w:rPr>
  </w:style>
  <w:style w:type="paragraph" w:styleId="Virsraksts6">
    <w:name w:val="heading 6"/>
    <w:basedOn w:val="Parasts"/>
    <w:next w:val="Parasts"/>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pPr>
      <w:keepNext/>
      <w:keepLines/>
      <w:jc w:val="center"/>
    </w:pPr>
    <w:rPr>
      <w:b/>
      <w:sz w:val="28"/>
      <w:szCs w:val="28"/>
    </w:rPr>
  </w:style>
  <w:style w:type="paragraph" w:styleId="Apakvirsraksts">
    <w:name w:val="Subtitle"/>
    <w:basedOn w:val="Parasts"/>
    <w:next w:val="Parasts"/>
    <w:pPr>
      <w:keepNext/>
      <w:keepLines/>
      <w:contextualSpacing/>
    </w:pPr>
    <w:rPr>
      <w:rFonts w:ascii="Arial" w:eastAsia="Arial" w:hAnsi="Arial" w:cs="Arial"/>
      <w:i/>
      <w:color w:val="666666"/>
      <w:sz w:val="28"/>
      <w:szCs w:val="2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0" w:type="dxa"/>
        <w:right w:w="0"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character" w:styleId="Hipersaite">
    <w:name w:val="Hyperlink"/>
    <w:basedOn w:val="Noklusjumarindkopasfonts"/>
    <w:uiPriority w:val="99"/>
    <w:unhideWhenUsed/>
    <w:rsid w:val="005A2112"/>
    <w:rPr>
      <w:color w:val="0000FF" w:themeColor="hyperlink"/>
      <w:u w:val="single"/>
    </w:rPr>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78135F"/>
    <w:pPr>
      <w:ind w:left="720"/>
      <w:contextualSpacing/>
    </w:pPr>
  </w:style>
  <w:style w:type="paragraph" w:styleId="Bezatstarpm">
    <w:name w:val="No Spacing"/>
    <w:uiPriority w:val="1"/>
    <w:qFormat/>
    <w:rsid w:val="00524BF8"/>
    <w:pPr>
      <w:suppressAutoHyphens/>
    </w:pPr>
    <w:rPr>
      <w:color w:val="auto"/>
      <w:szCs w:val="20"/>
      <w:lang w:eastAsia="ar-SA"/>
    </w:rPr>
  </w:style>
  <w:style w:type="paragraph" w:styleId="Galvene">
    <w:name w:val="header"/>
    <w:basedOn w:val="Parasts"/>
    <w:link w:val="GalveneRakstz"/>
    <w:uiPriority w:val="99"/>
    <w:unhideWhenUsed/>
    <w:rsid w:val="00524BF8"/>
    <w:pPr>
      <w:tabs>
        <w:tab w:val="center" w:pos="4153"/>
        <w:tab w:val="right" w:pos="8306"/>
      </w:tabs>
    </w:pPr>
  </w:style>
  <w:style w:type="character" w:customStyle="1" w:styleId="GalveneRakstz">
    <w:name w:val="Galvene Rakstz."/>
    <w:basedOn w:val="Noklusjumarindkopasfonts"/>
    <w:link w:val="Galvene"/>
    <w:uiPriority w:val="99"/>
    <w:rsid w:val="00524BF8"/>
  </w:style>
  <w:style w:type="paragraph" w:styleId="Kjene">
    <w:name w:val="footer"/>
    <w:basedOn w:val="Parasts"/>
    <w:link w:val="KjeneRakstz"/>
    <w:uiPriority w:val="99"/>
    <w:unhideWhenUsed/>
    <w:rsid w:val="00524BF8"/>
    <w:pPr>
      <w:tabs>
        <w:tab w:val="center" w:pos="4153"/>
        <w:tab w:val="right" w:pos="8306"/>
      </w:tabs>
    </w:pPr>
  </w:style>
  <w:style w:type="character" w:customStyle="1" w:styleId="KjeneRakstz">
    <w:name w:val="Kājene Rakstz."/>
    <w:basedOn w:val="Noklusjumarindkopasfonts"/>
    <w:link w:val="Kjene"/>
    <w:uiPriority w:val="99"/>
    <w:rsid w:val="00524BF8"/>
  </w:style>
  <w:style w:type="character" w:customStyle="1" w:styleId="NosaukumsRakstz">
    <w:name w:val="Nosaukums Rakstz."/>
    <w:basedOn w:val="Noklusjumarindkopasfonts"/>
    <w:link w:val="Nosaukums"/>
    <w:rsid w:val="00FC1485"/>
    <w:rPr>
      <w:b/>
      <w:sz w:val="28"/>
      <w:szCs w:val="28"/>
    </w:rPr>
  </w:style>
  <w:style w:type="paragraph" w:styleId="Pamattekstsaratkpi">
    <w:name w:val="Body Text Indent"/>
    <w:basedOn w:val="Parasts"/>
    <w:link w:val="PamattekstsaratkpiRakstz"/>
    <w:uiPriority w:val="99"/>
    <w:rsid w:val="00FC1485"/>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FC1485"/>
    <w:rPr>
      <w:color w:val="auto"/>
      <w:lang w:eastAsia="en-US"/>
    </w:rPr>
  </w:style>
  <w:style w:type="paragraph" w:styleId="Pamattekstaatkpe2">
    <w:name w:val="Body Text Indent 2"/>
    <w:basedOn w:val="Parasts"/>
    <w:link w:val="Pamattekstaatkpe2Rakstz"/>
    <w:uiPriority w:val="99"/>
    <w:semiHidden/>
    <w:unhideWhenUsed/>
    <w:rsid w:val="00FC1485"/>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FC1485"/>
    <w:rPr>
      <w:color w:val="auto"/>
    </w:rPr>
  </w:style>
  <w:style w:type="paragraph" w:styleId="Balonteksts">
    <w:name w:val="Balloon Text"/>
    <w:basedOn w:val="Parasts"/>
    <w:link w:val="BalontekstsRakstz"/>
    <w:uiPriority w:val="99"/>
    <w:semiHidden/>
    <w:unhideWhenUsed/>
    <w:rsid w:val="0092638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6383"/>
    <w:rPr>
      <w:rFonts w:ascii="Tahoma" w:hAnsi="Tahoma" w:cs="Tahoma"/>
      <w:sz w:val="16"/>
      <w:szCs w:val="16"/>
    </w:rPr>
  </w:style>
  <w:style w:type="paragraph" w:styleId="Vresteksts">
    <w:name w:val="footnote text"/>
    <w:basedOn w:val="Parasts"/>
    <w:link w:val="VrestekstsRakstz"/>
    <w:uiPriority w:val="99"/>
    <w:unhideWhenUsed/>
    <w:rsid w:val="004365FB"/>
    <w:rPr>
      <w:sz w:val="20"/>
      <w:szCs w:val="20"/>
    </w:rPr>
  </w:style>
  <w:style w:type="character" w:customStyle="1" w:styleId="VrestekstsRakstz">
    <w:name w:val="Vēres teksts Rakstz."/>
    <w:basedOn w:val="Noklusjumarindkopasfonts"/>
    <w:link w:val="Vresteksts"/>
    <w:uiPriority w:val="99"/>
    <w:rsid w:val="004365FB"/>
    <w:rPr>
      <w:sz w:val="20"/>
      <w:szCs w:val="20"/>
    </w:rPr>
  </w:style>
  <w:style w:type="character" w:styleId="Vresatsauce">
    <w:name w:val="footnote reference"/>
    <w:aliases w:val="Footnote symbol"/>
    <w:basedOn w:val="Noklusjumarindkopasfonts"/>
    <w:uiPriority w:val="99"/>
    <w:unhideWhenUsed/>
    <w:rsid w:val="004365FB"/>
    <w:rPr>
      <w:vertAlign w:val="superscript"/>
    </w:rPr>
  </w:style>
  <w:style w:type="paragraph" w:customStyle="1" w:styleId="BodyTextIndent21">
    <w:name w:val="Body Text Indent 21"/>
    <w:basedOn w:val="Parasts"/>
    <w:rsid w:val="009666EE"/>
    <w:pPr>
      <w:suppressAutoHyphens/>
      <w:ind w:left="851" w:hanging="851"/>
      <w:jc w:val="both"/>
    </w:pPr>
    <w:rPr>
      <w:color w:val="auto"/>
      <w:szCs w:val="20"/>
      <w:lang w:eastAsia="ar-SA"/>
    </w:rPr>
  </w:style>
  <w:style w:type="table" w:styleId="Reatabula">
    <w:name w:val="Table Grid"/>
    <w:basedOn w:val="Parastatabula"/>
    <w:uiPriority w:val="59"/>
    <w:rsid w:val="00186290"/>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221"/>
    <w:pPr>
      <w:autoSpaceDE w:val="0"/>
      <w:autoSpaceDN w:val="0"/>
      <w:adjustRightInd w:val="0"/>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553185"/>
  </w:style>
  <w:style w:type="character" w:customStyle="1" w:styleId="Neatrisintapieminana1">
    <w:name w:val="Neatrisināta pieminēšana1"/>
    <w:basedOn w:val="Noklusjumarindkopasfonts"/>
    <w:uiPriority w:val="99"/>
    <w:semiHidden/>
    <w:unhideWhenUsed/>
    <w:rsid w:val="00DC1BB9"/>
    <w:rPr>
      <w:color w:val="808080"/>
      <w:shd w:val="clear" w:color="auto" w:fill="E6E6E6"/>
    </w:rPr>
  </w:style>
  <w:style w:type="paragraph" w:styleId="Pamatteksts3">
    <w:name w:val="Body Text 3"/>
    <w:basedOn w:val="Parasts"/>
    <w:link w:val="Pamatteksts3Rakstz"/>
    <w:uiPriority w:val="99"/>
    <w:semiHidden/>
    <w:unhideWhenUsed/>
    <w:rsid w:val="00ED6274"/>
    <w:pPr>
      <w:spacing w:after="120"/>
    </w:pPr>
    <w:rPr>
      <w:sz w:val="16"/>
      <w:szCs w:val="16"/>
    </w:rPr>
  </w:style>
  <w:style w:type="character" w:customStyle="1" w:styleId="Pamatteksts3Rakstz">
    <w:name w:val="Pamatteksts 3 Rakstz."/>
    <w:basedOn w:val="Noklusjumarindkopasfonts"/>
    <w:link w:val="Pamatteksts3"/>
    <w:uiPriority w:val="99"/>
    <w:semiHidden/>
    <w:rsid w:val="00ED6274"/>
    <w:rPr>
      <w:sz w:val="16"/>
      <w:szCs w:val="16"/>
    </w:rPr>
  </w:style>
  <w:style w:type="paragraph" w:styleId="Pamatteksts">
    <w:name w:val="Body Text"/>
    <w:basedOn w:val="Parasts"/>
    <w:link w:val="PamattekstsRakstz"/>
    <w:uiPriority w:val="99"/>
    <w:unhideWhenUsed/>
    <w:rsid w:val="00544AB8"/>
    <w:pPr>
      <w:spacing w:after="120"/>
    </w:pPr>
  </w:style>
  <w:style w:type="character" w:customStyle="1" w:styleId="PamattekstsRakstz">
    <w:name w:val="Pamatteksts Rakstz."/>
    <w:basedOn w:val="Noklusjumarindkopasfonts"/>
    <w:link w:val="Pamatteksts"/>
    <w:uiPriority w:val="99"/>
    <w:rsid w:val="00544AB8"/>
  </w:style>
  <w:style w:type="paragraph" w:styleId="Beiguvresteksts">
    <w:name w:val="endnote text"/>
    <w:basedOn w:val="Parasts"/>
    <w:link w:val="BeiguvrestekstsRakstz"/>
    <w:uiPriority w:val="99"/>
    <w:semiHidden/>
    <w:unhideWhenUsed/>
    <w:rsid w:val="00235790"/>
    <w:rPr>
      <w:sz w:val="20"/>
      <w:szCs w:val="20"/>
    </w:rPr>
  </w:style>
  <w:style w:type="character" w:customStyle="1" w:styleId="BeiguvrestekstsRakstz">
    <w:name w:val="Beigu vēres teksts Rakstz."/>
    <w:basedOn w:val="Noklusjumarindkopasfonts"/>
    <w:link w:val="Beiguvresteksts"/>
    <w:uiPriority w:val="99"/>
    <w:semiHidden/>
    <w:rsid w:val="00235790"/>
    <w:rPr>
      <w:sz w:val="20"/>
      <w:szCs w:val="20"/>
    </w:rPr>
  </w:style>
  <w:style w:type="character" w:styleId="Beiguvresatsauce">
    <w:name w:val="endnote reference"/>
    <w:basedOn w:val="Noklusjumarindkopasfonts"/>
    <w:uiPriority w:val="99"/>
    <w:semiHidden/>
    <w:unhideWhenUsed/>
    <w:rsid w:val="00235790"/>
    <w:rPr>
      <w:vertAlign w:val="superscript"/>
    </w:rPr>
  </w:style>
  <w:style w:type="character" w:customStyle="1" w:styleId="Heading1846">
    <w:name w:val="Heading #1 + 846"/>
    <w:aliases w:val="5 pt75"/>
    <w:basedOn w:val="Noklusjumarindkopasfonts"/>
    <w:uiPriority w:val="99"/>
    <w:rsid w:val="003976DC"/>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397E11"/>
    <w:pPr>
      <w:numPr>
        <w:numId w:val="5"/>
      </w:numPr>
    </w:pPr>
    <w:rPr>
      <w:rFonts w:ascii="Arial" w:hAnsi="Arial"/>
      <w:b/>
      <w:color w:val="auto"/>
      <w:sz w:val="20"/>
    </w:rPr>
  </w:style>
  <w:style w:type="paragraph" w:customStyle="1" w:styleId="Apakpunkts">
    <w:name w:val="Apakšpunkts"/>
    <w:basedOn w:val="Parasts"/>
    <w:link w:val="ApakpunktsChar"/>
    <w:rsid w:val="00397E11"/>
    <w:pPr>
      <w:numPr>
        <w:ilvl w:val="1"/>
        <w:numId w:val="5"/>
      </w:numPr>
    </w:pPr>
    <w:rPr>
      <w:rFonts w:ascii="Arial" w:hAnsi="Arial"/>
      <w:b/>
      <w:color w:val="auto"/>
      <w:sz w:val="20"/>
      <w:lang w:val="x-none" w:eastAsia="x-none"/>
    </w:rPr>
  </w:style>
  <w:style w:type="paragraph" w:customStyle="1" w:styleId="Paragrfs">
    <w:name w:val="Paragrāfs"/>
    <w:basedOn w:val="Parasts"/>
    <w:next w:val="Rindkopa"/>
    <w:rsid w:val="00397E11"/>
    <w:pPr>
      <w:numPr>
        <w:ilvl w:val="2"/>
        <w:numId w:val="5"/>
      </w:numPr>
      <w:jc w:val="both"/>
    </w:pPr>
    <w:rPr>
      <w:rFonts w:ascii="Arial" w:hAnsi="Arial"/>
      <w:color w:val="auto"/>
      <w:sz w:val="20"/>
    </w:rPr>
  </w:style>
  <w:style w:type="paragraph" w:customStyle="1" w:styleId="Rindkopa">
    <w:name w:val="Rindkopa"/>
    <w:basedOn w:val="Parasts"/>
    <w:next w:val="Punkts"/>
    <w:rsid w:val="00397E11"/>
    <w:pPr>
      <w:ind w:left="851"/>
      <w:jc w:val="both"/>
    </w:pPr>
    <w:rPr>
      <w:rFonts w:ascii="Arial" w:hAnsi="Arial"/>
      <w:color w:val="auto"/>
      <w:sz w:val="20"/>
    </w:rPr>
  </w:style>
  <w:style w:type="character" w:customStyle="1" w:styleId="ApakpunktsChar">
    <w:name w:val="Apakšpunkts Char"/>
    <w:link w:val="Apakpunkts"/>
    <w:rsid w:val="00397E11"/>
    <w:rPr>
      <w:rFonts w:ascii="Arial" w:hAnsi="Arial"/>
      <w:b/>
      <w:color w:val="auto"/>
      <w:sz w:val="20"/>
      <w:lang w:val="x-none" w:eastAsia="x-none"/>
    </w:rPr>
  </w:style>
  <w:style w:type="character" w:customStyle="1" w:styleId="Heading1">
    <w:name w:val="Heading #1_"/>
    <w:basedOn w:val="Noklusjumarindkopasfonts"/>
    <w:link w:val="Heading11"/>
    <w:uiPriority w:val="99"/>
    <w:locked/>
    <w:rsid w:val="00D43159"/>
    <w:rPr>
      <w:b/>
      <w:bCs/>
      <w:sz w:val="19"/>
      <w:szCs w:val="19"/>
      <w:shd w:val="clear" w:color="auto" w:fill="FFFFFF"/>
    </w:rPr>
  </w:style>
  <w:style w:type="paragraph" w:customStyle="1" w:styleId="Heading11">
    <w:name w:val="Heading #11"/>
    <w:basedOn w:val="Parasts"/>
    <w:link w:val="Heading1"/>
    <w:uiPriority w:val="99"/>
    <w:rsid w:val="00D43159"/>
    <w:pPr>
      <w:shd w:val="clear" w:color="auto" w:fill="FFFFFF"/>
      <w:spacing w:line="230" w:lineRule="exact"/>
      <w:ind w:hanging="860"/>
      <w:jc w:val="both"/>
      <w:outlineLvl w:val="0"/>
    </w:pPr>
    <w:rPr>
      <w:b/>
      <w:bCs/>
      <w:sz w:val="19"/>
      <w:szCs w:val="19"/>
    </w:rPr>
  </w:style>
  <w:style w:type="character" w:customStyle="1" w:styleId="2">
    <w:name w:val="Основной текст (2)_"/>
    <w:basedOn w:val="Noklusjumarindkopasfonts"/>
    <w:link w:val="20"/>
    <w:rsid w:val="00A818D8"/>
    <w:rPr>
      <w:shd w:val="clear" w:color="auto" w:fill="FFFFFF"/>
    </w:rPr>
  </w:style>
  <w:style w:type="paragraph" w:customStyle="1" w:styleId="20">
    <w:name w:val="Основной текст (2)"/>
    <w:basedOn w:val="Parasts"/>
    <w:link w:val="2"/>
    <w:rsid w:val="00A818D8"/>
    <w:pPr>
      <w:widowControl w:val="0"/>
      <w:shd w:val="clear" w:color="auto" w:fill="FFFFFF"/>
      <w:spacing w:line="240" w:lineRule="exact"/>
      <w:ind w:hanging="860"/>
      <w:jc w:val="right"/>
    </w:pPr>
  </w:style>
  <w:style w:type="character" w:customStyle="1" w:styleId="Neatrisintapieminana2">
    <w:name w:val="Neatrisināta pieminēšana2"/>
    <w:basedOn w:val="Noklusjumarindkopasfonts"/>
    <w:uiPriority w:val="99"/>
    <w:semiHidden/>
    <w:unhideWhenUsed/>
    <w:rsid w:val="001D7DEB"/>
    <w:rPr>
      <w:color w:val="605E5C"/>
      <w:shd w:val="clear" w:color="auto" w:fill="E1DFDD"/>
    </w:rPr>
  </w:style>
  <w:style w:type="character" w:customStyle="1" w:styleId="Neatrisintapieminana3">
    <w:name w:val="Neatrisināta pieminēšana3"/>
    <w:basedOn w:val="Noklusjumarindkopasfonts"/>
    <w:uiPriority w:val="99"/>
    <w:semiHidden/>
    <w:unhideWhenUsed/>
    <w:rsid w:val="00910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68015">
      <w:bodyDiv w:val="1"/>
      <w:marLeft w:val="0"/>
      <w:marRight w:val="0"/>
      <w:marTop w:val="0"/>
      <w:marBottom w:val="0"/>
      <w:divBdr>
        <w:top w:val="none" w:sz="0" w:space="0" w:color="auto"/>
        <w:left w:val="none" w:sz="0" w:space="0" w:color="auto"/>
        <w:bottom w:val="none" w:sz="0" w:space="0" w:color="auto"/>
        <w:right w:val="none" w:sz="0" w:space="0" w:color="auto"/>
      </w:divBdr>
    </w:div>
    <w:div w:id="57944566">
      <w:bodyDiv w:val="1"/>
      <w:marLeft w:val="0"/>
      <w:marRight w:val="0"/>
      <w:marTop w:val="0"/>
      <w:marBottom w:val="0"/>
      <w:divBdr>
        <w:top w:val="none" w:sz="0" w:space="0" w:color="auto"/>
        <w:left w:val="none" w:sz="0" w:space="0" w:color="auto"/>
        <w:bottom w:val="none" w:sz="0" w:space="0" w:color="auto"/>
        <w:right w:val="none" w:sz="0" w:space="0" w:color="auto"/>
      </w:divBdr>
    </w:div>
    <w:div w:id="102697176">
      <w:bodyDiv w:val="1"/>
      <w:marLeft w:val="0"/>
      <w:marRight w:val="0"/>
      <w:marTop w:val="0"/>
      <w:marBottom w:val="0"/>
      <w:divBdr>
        <w:top w:val="none" w:sz="0" w:space="0" w:color="auto"/>
        <w:left w:val="none" w:sz="0" w:space="0" w:color="auto"/>
        <w:bottom w:val="none" w:sz="0" w:space="0" w:color="auto"/>
        <w:right w:val="none" w:sz="0" w:space="0" w:color="auto"/>
      </w:divBdr>
    </w:div>
    <w:div w:id="136192565">
      <w:bodyDiv w:val="1"/>
      <w:marLeft w:val="0"/>
      <w:marRight w:val="0"/>
      <w:marTop w:val="0"/>
      <w:marBottom w:val="0"/>
      <w:divBdr>
        <w:top w:val="none" w:sz="0" w:space="0" w:color="auto"/>
        <w:left w:val="none" w:sz="0" w:space="0" w:color="auto"/>
        <w:bottom w:val="none" w:sz="0" w:space="0" w:color="auto"/>
        <w:right w:val="none" w:sz="0" w:space="0" w:color="auto"/>
      </w:divBdr>
    </w:div>
    <w:div w:id="273514261">
      <w:bodyDiv w:val="1"/>
      <w:marLeft w:val="0"/>
      <w:marRight w:val="0"/>
      <w:marTop w:val="0"/>
      <w:marBottom w:val="0"/>
      <w:divBdr>
        <w:top w:val="none" w:sz="0" w:space="0" w:color="auto"/>
        <w:left w:val="none" w:sz="0" w:space="0" w:color="auto"/>
        <w:bottom w:val="none" w:sz="0" w:space="0" w:color="auto"/>
        <w:right w:val="none" w:sz="0" w:space="0" w:color="auto"/>
      </w:divBdr>
    </w:div>
    <w:div w:id="486552227">
      <w:bodyDiv w:val="1"/>
      <w:marLeft w:val="0"/>
      <w:marRight w:val="0"/>
      <w:marTop w:val="0"/>
      <w:marBottom w:val="0"/>
      <w:divBdr>
        <w:top w:val="none" w:sz="0" w:space="0" w:color="auto"/>
        <w:left w:val="none" w:sz="0" w:space="0" w:color="auto"/>
        <w:bottom w:val="none" w:sz="0" w:space="0" w:color="auto"/>
        <w:right w:val="none" w:sz="0" w:space="0" w:color="auto"/>
      </w:divBdr>
    </w:div>
    <w:div w:id="591671717">
      <w:bodyDiv w:val="1"/>
      <w:marLeft w:val="0"/>
      <w:marRight w:val="0"/>
      <w:marTop w:val="0"/>
      <w:marBottom w:val="0"/>
      <w:divBdr>
        <w:top w:val="none" w:sz="0" w:space="0" w:color="auto"/>
        <w:left w:val="none" w:sz="0" w:space="0" w:color="auto"/>
        <w:bottom w:val="none" w:sz="0" w:space="0" w:color="auto"/>
        <w:right w:val="none" w:sz="0" w:space="0" w:color="auto"/>
      </w:divBdr>
    </w:div>
    <w:div w:id="822896931">
      <w:bodyDiv w:val="1"/>
      <w:marLeft w:val="0"/>
      <w:marRight w:val="0"/>
      <w:marTop w:val="0"/>
      <w:marBottom w:val="0"/>
      <w:divBdr>
        <w:top w:val="none" w:sz="0" w:space="0" w:color="auto"/>
        <w:left w:val="none" w:sz="0" w:space="0" w:color="auto"/>
        <w:bottom w:val="none" w:sz="0" w:space="0" w:color="auto"/>
        <w:right w:val="none" w:sz="0" w:space="0" w:color="auto"/>
      </w:divBdr>
    </w:div>
    <w:div w:id="901256389">
      <w:bodyDiv w:val="1"/>
      <w:marLeft w:val="0"/>
      <w:marRight w:val="0"/>
      <w:marTop w:val="0"/>
      <w:marBottom w:val="0"/>
      <w:divBdr>
        <w:top w:val="none" w:sz="0" w:space="0" w:color="auto"/>
        <w:left w:val="none" w:sz="0" w:space="0" w:color="auto"/>
        <w:bottom w:val="none" w:sz="0" w:space="0" w:color="auto"/>
        <w:right w:val="none" w:sz="0" w:space="0" w:color="auto"/>
      </w:divBdr>
    </w:div>
    <w:div w:id="904145400">
      <w:bodyDiv w:val="1"/>
      <w:marLeft w:val="0"/>
      <w:marRight w:val="0"/>
      <w:marTop w:val="0"/>
      <w:marBottom w:val="0"/>
      <w:divBdr>
        <w:top w:val="none" w:sz="0" w:space="0" w:color="auto"/>
        <w:left w:val="none" w:sz="0" w:space="0" w:color="auto"/>
        <w:bottom w:val="none" w:sz="0" w:space="0" w:color="auto"/>
        <w:right w:val="none" w:sz="0" w:space="0" w:color="auto"/>
      </w:divBdr>
    </w:div>
    <w:div w:id="1088883993">
      <w:bodyDiv w:val="1"/>
      <w:marLeft w:val="0"/>
      <w:marRight w:val="0"/>
      <w:marTop w:val="0"/>
      <w:marBottom w:val="0"/>
      <w:divBdr>
        <w:top w:val="none" w:sz="0" w:space="0" w:color="auto"/>
        <w:left w:val="none" w:sz="0" w:space="0" w:color="auto"/>
        <w:bottom w:val="none" w:sz="0" w:space="0" w:color="auto"/>
        <w:right w:val="none" w:sz="0" w:space="0" w:color="auto"/>
      </w:divBdr>
    </w:div>
    <w:div w:id="1235778732">
      <w:bodyDiv w:val="1"/>
      <w:marLeft w:val="0"/>
      <w:marRight w:val="0"/>
      <w:marTop w:val="0"/>
      <w:marBottom w:val="0"/>
      <w:divBdr>
        <w:top w:val="none" w:sz="0" w:space="0" w:color="auto"/>
        <w:left w:val="none" w:sz="0" w:space="0" w:color="auto"/>
        <w:bottom w:val="none" w:sz="0" w:space="0" w:color="auto"/>
        <w:right w:val="none" w:sz="0" w:space="0" w:color="auto"/>
      </w:divBdr>
    </w:div>
    <w:div w:id="1328747494">
      <w:bodyDiv w:val="1"/>
      <w:marLeft w:val="0"/>
      <w:marRight w:val="0"/>
      <w:marTop w:val="0"/>
      <w:marBottom w:val="0"/>
      <w:divBdr>
        <w:top w:val="none" w:sz="0" w:space="0" w:color="auto"/>
        <w:left w:val="none" w:sz="0" w:space="0" w:color="auto"/>
        <w:bottom w:val="none" w:sz="0" w:space="0" w:color="auto"/>
        <w:right w:val="none" w:sz="0" w:space="0" w:color="auto"/>
      </w:divBdr>
      <w:divsChild>
        <w:div w:id="725026918">
          <w:marLeft w:val="0"/>
          <w:marRight w:val="0"/>
          <w:marTop w:val="0"/>
          <w:marBottom w:val="0"/>
          <w:divBdr>
            <w:top w:val="none" w:sz="0" w:space="0" w:color="auto"/>
            <w:left w:val="none" w:sz="0" w:space="0" w:color="auto"/>
            <w:bottom w:val="none" w:sz="0" w:space="0" w:color="auto"/>
            <w:right w:val="none" w:sz="0" w:space="0" w:color="auto"/>
          </w:divBdr>
        </w:div>
        <w:div w:id="957494378">
          <w:marLeft w:val="0"/>
          <w:marRight w:val="0"/>
          <w:marTop w:val="0"/>
          <w:marBottom w:val="0"/>
          <w:divBdr>
            <w:top w:val="none" w:sz="0" w:space="0" w:color="auto"/>
            <w:left w:val="none" w:sz="0" w:space="0" w:color="auto"/>
            <w:bottom w:val="none" w:sz="0" w:space="0" w:color="auto"/>
            <w:right w:val="none" w:sz="0" w:space="0" w:color="auto"/>
          </w:divBdr>
        </w:div>
      </w:divsChild>
    </w:div>
    <w:div w:id="205195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hyperlink" Target="http://www.eis.gov.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is.gov.lv/EIS/" TargetMode="External"/><Relationship Id="rId17" Type="http://schemas.openxmlformats.org/officeDocument/2006/relationships/hyperlink" Target="https://www.eis.gov.lv/" TargetMode="External"/><Relationship Id="rId2" Type="http://schemas.openxmlformats.org/officeDocument/2006/relationships/numbering" Target="numbering.xml"/><Relationship Id="rId16" Type="http://schemas.openxmlformats.org/officeDocument/2006/relationships/hyperlink" Target="https://www.eis.gov.lv/EKEIS/Suppli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a.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10" Type="http://schemas.openxmlformats.org/officeDocument/2006/relationships/hyperlink" Target="mailto:aigars.veiss@nica.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epirkumi@nica.lv" TargetMode="External"/><Relationship Id="rId14" Type="http://schemas.openxmlformats.org/officeDocument/2006/relationships/hyperlink" Target="mailto:iepirkumi@ni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00BC3-21B4-4DEB-8137-3E9098B4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2517</TotalTime>
  <Pages>24</Pages>
  <Words>23777</Words>
  <Characters>13553</Characters>
  <Application>Microsoft Office Word</Application>
  <DocSecurity>0</DocSecurity>
  <Lines>112</Lines>
  <Paragraphs>74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B.Millere</dc:creator>
  <cp:lastModifiedBy>User</cp:lastModifiedBy>
  <cp:revision>165</cp:revision>
  <cp:lastPrinted>2020-07-23T06:02:00Z</cp:lastPrinted>
  <dcterms:created xsi:type="dcterms:W3CDTF">2019-05-23T11:35:00Z</dcterms:created>
  <dcterms:modified xsi:type="dcterms:W3CDTF">2020-07-23T06:34:00Z</dcterms:modified>
</cp:coreProperties>
</file>